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75" w:rsidRPr="00744475" w:rsidRDefault="00744475" w:rsidP="00744475">
      <w:pPr>
        <w:pStyle w:val="a4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74447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Результаты общественного </w:t>
      </w:r>
      <w:proofErr w:type="gramStart"/>
      <w:r w:rsidRPr="0074447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обсуждения проектов программ профилактики рисков причинения</w:t>
      </w:r>
      <w:proofErr w:type="gramEnd"/>
      <w:r w:rsidRPr="0074447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вреда (ущерба) охра</w:t>
      </w:r>
      <w:r w:rsidR="008E07B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няемым законом ценностям на 2025</w:t>
      </w:r>
      <w:r w:rsidRPr="0074447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год</w:t>
      </w:r>
    </w:p>
    <w:p w:rsidR="00744475" w:rsidRDefault="00744475" w:rsidP="00744475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475" w:rsidRPr="00744475" w:rsidRDefault="00744475" w:rsidP="00744475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475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8E07BD">
        <w:rPr>
          <w:rFonts w:ascii="Times New Roman" w:eastAsia="Times New Roman" w:hAnsi="Times New Roman" w:cs="Times New Roman"/>
          <w:sz w:val="28"/>
          <w:szCs w:val="28"/>
        </w:rPr>
        <w:t xml:space="preserve"> ценностям» в период с 26 сентября по 26</w:t>
      </w:r>
      <w:r w:rsidR="0026727D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8E07B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744475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 общественное обсуждение проектов:</w:t>
      </w:r>
    </w:p>
    <w:p w:rsidR="00744475" w:rsidRPr="00376794" w:rsidRDefault="00744475" w:rsidP="0074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94">
        <w:rPr>
          <w:rFonts w:ascii="Times New Roman" w:eastAsia="Times New Roman" w:hAnsi="Times New Roman" w:cs="Times New Roman"/>
          <w:sz w:val="28"/>
          <w:szCs w:val="28"/>
        </w:rPr>
        <w:t>  - Программы профилактики рисков причинения вреда (ущерба) охра</w:t>
      </w:r>
      <w:r w:rsidR="008E07BD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2025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жилищного контроля  </w:t>
      </w:r>
      <w:r w:rsidR="00EE1BE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  </w:t>
      </w:r>
      <w:r w:rsidR="0063580D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744475" w:rsidRPr="00376794" w:rsidRDefault="00744475" w:rsidP="0074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4475" w:rsidRPr="00376794" w:rsidRDefault="00744475" w:rsidP="0074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94">
        <w:rPr>
          <w:rFonts w:ascii="Times New Roman" w:eastAsia="Times New Roman" w:hAnsi="Times New Roman" w:cs="Times New Roman"/>
          <w:sz w:val="28"/>
          <w:szCs w:val="28"/>
        </w:rPr>
        <w:t>- Программы профилактики рисков причинения вреда (ущерба) охра</w:t>
      </w:r>
      <w:r w:rsidR="008E07BD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2025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3580D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744475" w:rsidRPr="00376794" w:rsidRDefault="00744475" w:rsidP="0074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4475" w:rsidRPr="00376794" w:rsidRDefault="00744475" w:rsidP="0074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94">
        <w:rPr>
          <w:rFonts w:ascii="Times New Roman" w:eastAsia="Times New Roman" w:hAnsi="Times New Roman" w:cs="Times New Roman"/>
          <w:sz w:val="28"/>
          <w:szCs w:val="28"/>
        </w:rPr>
        <w:t>-  Программы профилактики рисков причинения вреда (ущерба) охра</w:t>
      </w:r>
      <w:r w:rsidR="008E07BD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2025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контроля </w:t>
      </w:r>
      <w:r w:rsidRPr="00376794">
        <w:rPr>
          <w:rFonts w:ascii="Times New Roman" w:eastAsia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 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границах населенных пунктов </w:t>
      </w:r>
      <w:r w:rsidR="0063580D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63580D" w:rsidRPr="00376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>сельсовета Татарского района Новосибирской области</w:t>
      </w:r>
    </w:p>
    <w:p w:rsidR="00744475" w:rsidRPr="00002B34" w:rsidRDefault="00744475" w:rsidP="00EE1BEF">
      <w:pPr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Segoe UI" w:eastAsia="Times New Roman" w:hAnsi="Segoe UI" w:cs="Segoe UI"/>
          <w:sz w:val="27"/>
          <w:szCs w:val="27"/>
        </w:rPr>
        <w:t xml:space="preserve">- </w:t>
      </w:r>
      <w:r w:rsidRPr="00002B3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8E07BD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002B34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лесного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на территории</w:t>
      </w:r>
      <w:r w:rsidRPr="00002B34">
        <w:rPr>
          <w:rFonts w:ascii="Times New Roman" w:hAnsi="Times New Roman" w:cs="Times New Roman"/>
          <w:sz w:val="28"/>
          <w:szCs w:val="28"/>
        </w:rPr>
        <w:t xml:space="preserve"> </w:t>
      </w:r>
      <w:r w:rsidR="0063580D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63580D" w:rsidRPr="00002B34">
        <w:rPr>
          <w:rFonts w:ascii="Times New Roman" w:hAnsi="Times New Roman" w:cs="Times New Roman"/>
          <w:sz w:val="28"/>
          <w:szCs w:val="28"/>
        </w:rPr>
        <w:t xml:space="preserve"> </w:t>
      </w:r>
      <w:r w:rsidRPr="00002B34">
        <w:rPr>
          <w:rFonts w:ascii="Times New Roman" w:hAnsi="Times New Roman" w:cs="Times New Roman"/>
          <w:sz w:val="28"/>
          <w:szCs w:val="28"/>
        </w:rPr>
        <w:t xml:space="preserve">сельсовета  Татарского района Новосибирской области </w:t>
      </w:r>
    </w:p>
    <w:p w:rsidR="00744475" w:rsidRPr="00676E67" w:rsidRDefault="00744475" w:rsidP="00744475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</w:rPr>
      </w:pPr>
      <w:r>
        <w:rPr>
          <w:rFonts w:ascii="Segoe UI" w:eastAsia="Times New Roman" w:hAnsi="Segoe UI" w:cs="Segoe UI"/>
          <w:sz w:val="27"/>
          <w:szCs w:val="27"/>
        </w:rPr>
        <w:t xml:space="preserve">- </w:t>
      </w:r>
      <w:r w:rsidRPr="00002B3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8E07BD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002B34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8B6F8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C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охраны и использования, особо охраняемых природных территорий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 w:rsidRPr="00002B34">
        <w:rPr>
          <w:rFonts w:ascii="Times New Roman" w:hAnsi="Times New Roman" w:cs="Times New Roman"/>
          <w:sz w:val="28"/>
          <w:szCs w:val="28"/>
        </w:rPr>
        <w:t xml:space="preserve"> </w:t>
      </w:r>
      <w:r w:rsidR="0063580D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63580D" w:rsidRPr="00002B34">
        <w:rPr>
          <w:rFonts w:ascii="Times New Roman" w:hAnsi="Times New Roman" w:cs="Times New Roman"/>
          <w:sz w:val="28"/>
          <w:szCs w:val="28"/>
        </w:rPr>
        <w:t xml:space="preserve"> </w:t>
      </w:r>
      <w:r w:rsidRPr="00002B34">
        <w:rPr>
          <w:rFonts w:ascii="Times New Roman" w:hAnsi="Times New Roman" w:cs="Times New Roman"/>
          <w:sz w:val="28"/>
          <w:szCs w:val="28"/>
        </w:rPr>
        <w:t>сельсовета  Татарского района Новосибирской области</w:t>
      </w:r>
    </w:p>
    <w:p w:rsidR="00744475" w:rsidRDefault="00744475" w:rsidP="00744475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475" w:rsidRPr="00744475" w:rsidRDefault="00744475" w:rsidP="00744475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475">
        <w:rPr>
          <w:rFonts w:ascii="Times New Roman" w:eastAsia="Times New Roman" w:hAnsi="Times New Roman" w:cs="Times New Roman"/>
          <w:sz w:val="28"/>
          <w:szCs w:val="28"/>
        </w:rPr>
        <w:t xml:space="preserve">В указанный период предложения по результатам общественного обсуждения проектов Программ профилактики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администрации </w:t>
      </w:r>
      <w:r w:rsidR="0063580D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Pr="00744475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4D4C27" w:rsidRDefault="004D4C27"/>
    <w:sectPr w:rsidR="004D4C27" w:rsidSect="007444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475"/>
    <w:rsid w:val="0026103B"/>
    <w:rsid w:val="0026727D"/>
    <w:rsid w:val="00337DD9"/>
    <w:rsid w:val="004D4C27"/>
    <w:rsid w:val="0063580D"/>
    <w:rsid w:val="00744475"/>
    <w:rsid w:val="007D1E0E"/>
    <w:rsid w:val="00893040"/>
    <w:rsid w:val="008E07BD"/>
    <w:rsid w:val="0091069B"/>
    <w:rsid w:val="00913642"/>
    <w:rsid w:val="00B652A5"/>
    <w:rsid w:val="00EE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</w:style>
  <w:style w:type="paragraph" w:styleId="1">
    <w:name w:val="heading 1"/>
    <w:basedOn w:val="a"/>
    <w:link w:val="10"/>
    <w:uiPriority w:val="9"/>
    <w:qFormat/>
    <w:rsid w:val="00744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44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2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2023-04-04T04:33:00Z</dcterms:created>
  <dcterms:modified xsi:type="dcterms:W3CDTF">2024-10-28T08:35:00Z</dcterms:modified>
</cp:coreProperties>
</file>