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20" w:rsidRDefault="003D1D20" w:rsidP="006A7BF0"/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BF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A7BF0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СЕДЬМОЙ</w:t>
      </w:r>
      <w:r w:rsidRPr="006A7BF0">
        <w:rPr>
          <w:rFonts w:ascii="Times New Roman" w:hAnsi="Times New Roman" w:cs="Times New Roman"/>
          <w:b/>
          <w:bCs/>
          <w:sz w:val="28"/>
          <w:szCs w:val="28"/>
        </w:rPr>
        <w:t xml:space="preserve">  СЕССИИ  ПЯТОГО  СОЗЫВА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B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КОЗЛОВСКОГО СЕЛЬСОВЕТА  ДЕПУТАТОВ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B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ТАТАРСКОГО  РАЙОНА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B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НОВОСИБИРСКОЙ   ОБЛАСТИ</w:t>
      </w: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30</w:t>
      </w:r>
      <w:r w:rsidRPr="006A7BF0">
        <w:rPr>
          <w:rFonts w:ascii="Times New Roman" w:hAnsi="Times New Roman" w:cs="Times New Roman"/>
          <w:b/>
          <w:bCs/>
          <w:sz w:val="28"/>
          <w:szCs w:val="28"/>
        </w:rPr>
        <w:t>.03.2016г</w:t>
      </w:r>
    </w:p>
    <w:p w:rsidR="003D1D20" w:rsidRDefault="003D1D20" w:rsidP="006A7BF0">
      <w:pPr>
        <w:rPr>
          <w:b/>
          <w:bCs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>.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2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20" w:rsidRPr="006A7BF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D1D20" w:rsidRPr="006A7BF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КОЗЛОВСКОГО СЕЛЬСОВЕТА</w:t>
      </w:r>
    </w:p>
    <w:p w:rsidR="003D1D20" w:rsidRPr="006A7BF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3D1D20" w:rsidRPr="006A7BF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пятого  созыва</w:t>
      </w:r>
    </w:p>
    <w:p w:rsidR="003D1D20" w:rsidRPr="006A7BF0" w:rsidRDefault="003D1D20" w:rsidP="006A7BF0">
      <w:pPr>
        <w:pStyle w:val="BodyText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D1D20" w:rsidRPr="006A7BF0" w:rsidRDefault="003D1D20" w:rsidP="006A7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седьмой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 xml:space="preserve">  сессии </w:t>
      </w: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0"/>
      </w:tblGrid>
      <w:tr w:rsidR="003D1D20" w:rsidRPr="006A7BF0">
        <w:tc>
          <w:tcPr>
            <w:tcW w:w="3190" w:type="dxa"/>
          </w:tcPr>
          <w:p w:rsidR="003D1D20" w:rsidRPr="006A7BF0" w:rsidRDefault="003D1D20" w:rsidP="006A7B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 xml:space="preserve"> марта  2016 г.</w:t>
            </w:r>
          </w:p>
        </w:tc>
        <w:tc>
          <w:tcPr>
            <w:tcW w:w="3190" w:type="dxa"/>
          </w:tcPr>
          <w:p w:rsidR="003D1D20" w:rsidRPr="006A7BF0" w:rsidRDefault="003D1D20" w:rsidP="006A7B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</w:tcPr>
          <w:p w:rsidR="003D1D20" w:rsidRPr="006A7BF0" w:rsidRDefault="003D1D20" w:rsidP="006A7BF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</w:tc>
      </w:tr>
    </w:tbl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Всего депутатов Совета депутатов</w:t>
      </w:r>
      <w:r w:rsidRPr="006A7BF0">
        <w:rPr>
          <w:rFonts w:ascii="Times New Roman" w:hAnsi="Times New Roman" w:cs="Times New Roman"/>
          <w:sz w:val="24"/>
          <w:szCs w:val="24"/>
        </w:rPr>
        <w:t>:  9 человек.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Присутствовало</w:t>
      </w:r>
      <w:r w:rsidRPr="006A7BF0">
        <w:rPr>
          <w:rFonts w:ascii="Times New Roman" w:hAnsi="Times New Roman" w:cs="Times New Roman"/>
          <w:sz w:val="24"/>
          <w:szCs w:val="24"/>
        </w:rPr>
        <w:t xml:space="preserve">:  </w:t>
      </w:r>
      <w:r w:rsidRPr="006A7BF0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6A7BF0">
        <w:rPr>
          <w:rFonts w:ascii="Times New Roman" w:hAnsi="Times New Roman" w:cs="Times New Roman"/>
          <w:sz w:val="24"/>
          <w:szCs w:val="24"/>
        </w:rPr>
        <w:t xml:space="preserve">     человек (список прилагается).</w:t>
      </w:r>
    </w:p>
    <w:p w:rsidR="003D1D20" w:rsidRPr="006A7BF0" w:rsidRDefault="003D1D20" w:rsidP="006A7BF0">
      <w:pPr>
        <w:spacing w:line="240" w:lineRule="auto"/>
        <w:ind w:left="2679" w:hanging="2679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Председатель сессии</w:t>
      </w:r>
      <w:r w:rsidRPr="006A7BF0">
        <w:rPr>
          <w:rFonts w:ascii="Times New Roman" w:hAnsi="Times New Roman" w:cs="Times New Roman"/>
          <w:sz w:val="24"/>
          <w:szCs w:val="24"/>
        </w:rPr>
        <w:t>:   Букатова  О.Г..</w:t>
      </w:r>
    </w:p>
    <w:p w:rsidR="003D1D20" w:rsidRPr="006A7BF0" w:rsidRDefault="003D1D20" w:rsidP="006A7BF0">
      <w:pPr>
        <w:spacing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Секретарь сессии</w:t>
      </w:r>
      <w:r w:rsidRPr="006A7BF0">
        <w:rPr>
          <w:rFonts w:ascii="Times New Roman" w:hAnsi="Times New Roman" w:cs="Times New Roman"/>
          <w:sz w:val="24"/>
          <w:szCs w:val="24"/>
        </w:rPr>
        <w:t>:    Трибух  С.Г. – депутат.</w:t>
      </w:r>
    </w:p>
    <w:p w:rsidR="003D1D20" w:rsidRPr="006A7BF0" w:rsidRDefault="003D1D20" w:rsidP="006A7BF0">
      <w:pPr>
        <w:spacing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Присутствует приглашённых  </w:t>
      </w:r>
      <w:r w:rsidRPr="006A7BF0">
        <w:rPr>
          <w:rFonts w:ascii="Times New Roman" w:hAnsi="Times New Roman" w:cs="Times New Roman"/>
          <w:sz w:val="24"/>
          <w:szCs w:val="24"/>
        </w:rPr>
        <w:t>-  10 чел.(список  прилагается)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0"/>
          <w:szCs w:val="20"/>
        </w:rPr>
        <w:t xml:space="preserve">1.О </w:t>
      </w:r>
      <w:r w:rsidRPr="006A7BF0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четвертой сессии пятого созыва Совета депутатов Козловского сельсовета от 22.12.2015г"О бюджете Козловского сельсовета Татарского района Новосибирской области на 2016 год и плановый период 2017 и 2018 годов                           </w:t>
      </w:r>
    </w:p>
    <w:p w:rsidR="003D1D2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Докладчик: Архипова  Н.В. – специалист по  учету  бюджетных средств.</w:t>
      </w:r>
    </w:p>
    <w:p w:rsidR="003D1D20" w:rsidRPr="006A7BF0" w:rsidRDefault="003D1D20" w:rsidP="006A7B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D1D20" w:rsidRPr="006A7BF0" w:rsidRDefault="003D1D20" w:rsidP="006A7B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Докладчик: Букатова  О.Г. – председатель Совета  депутатов.</w:t>
      </w: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1.СЛУШАЛИ</w:t>
      </w:r>
      <w:r w:rsidRPr="006A7BF0">
        <w:rPr>
          <w:rFonts w:ascii="Times New Roman" w:hAnsi="Times New Roman" w:cs="Times New Roman"/>
          <w:sz w:val="24"/>
          <w:szCs w:val="24"/>
        </w:rPr>
        <w:t>: .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BF0"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решение четвертой сессии пятого созыва Совета депутатов Козловского сельсовета от 22.12.2015г"О бюджете Козловского сельсовета Татарского района Новосибирской области на 2016 год и плановый период 2017 и 2018 годов</w:t>
      </w:r>
      <w:r w:rsidRPr="006A7B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 xml:space="preserve">   Докладывает:   Хабаров  В.В.  – глава  Козловского  сельсовета..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6A7BF0">
        <w:rPr>
          <w:rFonts w:ascii="Times New Roman" w:hAnsi="Times New Roman" w:cs="Times New Roman"/>
          <w:sz w:val="24"/>
          <w:szCs w:val="24"/>
        </w:rPr>
        <w:t>: Решение «</w:t>
      </w:r>
      <w:r w:rsidRPr="006A7BF0">
        <w:rPr>
          <w:rFonts w:ascii="Times New Roman" w:hAnsi="Times New Roman" w:cs="Times New Roman"/>
          <w:sz w:val="20"/>
          <w:szCs w:val="20"/>
        </w:rPr>
        <w:t xml:space="preserve">О </w:t>
      </w:r>
      <w:r w:rsidRPr="006A7BF0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четвертой сессии пятого созыва Совета депутатов Козловского сельсовета от 22.12.2015г"О бюджете Козловского сельсовета Татарского района Новосибирской области на 2016 год и плановый период 2017 и 2018 годов                           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>» принять.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>Предложили по данному  вопросу повестки проголосовать.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Pr="006A7BF0" w:rsidRDefault="003D1D20" w:rsidP="006A7BF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>ГОЛОСОВАЛИ:            «ЗА»- 8 (девять)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«ПРОТИВ»- 0 (ноль)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«ВОЗДЕРЖАЛИСЬ)- 0 (ноль)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 решение прилагается)</w:t>
      </w:r>
    </w:p>
    <w:p w:rsidR="003D1D20" w:rsidRPr="006A7BF0" w:rsidRDefault="003D1D20" w:rsidP="006A7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 xml:space="preserve">2 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6A7B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>Докладывает:  Трибух  С.Г. – директор МБУК Козловского сельсовета.</w:t>
      </w:r>
    </w:p>
    <w:p w:rsidR="003D1D2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 xml:space="preserve"> </w:t>
      </w:r>
      <w:r w:rsidRPr="006A7BF0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6A7BF0">
        <w:rPr>
          <w:rFonts w:ascii="Times New Roman" w:hAnsi="Times New Roman" w:cs="Times New Roman"/>
          <w:sz w:val="24"/>
          <w:szCs w:val="24"/>
        </w:rPr>
        <w:t>: Решение «</w:t>
      </w:r>
      <w:r w:rsidRPr="006A7BF0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D1D20" w:rsidRPr="006A7BF0" w:rsidRDefault="003D1D20" w:rsidP="006A7B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BF0">
        <w:rPr>
          <w:rFonts w:ascii="Times New Roman" w:hAnsi="Times New Roman" w:cs="Times New Roman"/>
          <w:sz w:val="24"/>
          <w:szCs w:val="24"/>
        </w:rPr>
        <w:t>» принять.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>Предложили по данному  вопросу повестки проголосовать.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Pr="006A7BF0" w:rsidRDefault="003D1D20" w:rsidP="006A7BF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>ГОЛОСОВАЛИ:            «ЗА»- 8 (девять)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«ПРОТИВ»- 0 (ноль)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«ВОЗДЕРЖАЛИСЬ)- 0 (ноль)</w:t>
      </w:r>
    </w:p>
    <w:p w:rsidR="003D1D20" w:rsidRPr="006A7BF0" w:rsidRDefault="003D1D20" w:rsidP="006A7BF0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B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 решение прилагается)</w:t>
      </w:r>
    </w:p>
    <w:p w:rsidR="003D1D20" w:rsidRDefault="003D1D20" w:rsidP="006A7B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D20" w:rsidRDefault="003D1D20" w:rsidP="006A7B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 депутатов:                                  О.Г.Букатова.</w:t>
      </w: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A7BF0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7490B">
        <w:rPr>
          <w:rFonts w:ascii="Times New Roman" w:hAnsi="Times New Roman" w:cs="Times New Roman"/>
          <w:sz w:val="24"/>
          <w:szCs w:val="24"/>
        </w:rPr>
        <w:t>ОВЕТ ДЕПУТАТОВ</w:t>
      </w:r>
    </w:p>
    <w:p w:rsidR="003D1D20" w:rsidRPr="0037490B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3D1D20" w:rsidRPr="0037490B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3D1D20" w:rsidRPr="008D61E6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Pr="008D61E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D1D20" w:rsidRDefault="003D1D20" w:rsidP="00D03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C53673">
      <w:pPr>
        <w:tabs>
          <w:tab w:val="left" w:pos="7350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1D20" w:rsidRPr="0037490B" w:rsidRDefault="003D1D20" w:rsidP="00D03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ab/>
      </w:r>
    </w:p>
    <w:p w:rsidR="003D1D20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3D1D20" w:rsidRPr="0037490B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20" w:rsidRPr="004C3F92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3F9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</w:t>
      </w:r>
    </w:p>
    <w:p w:rsidR="003D1D20" w:rsidRPr="004818B7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</w:t>
      </w:r>
      <w:r w:rsidRPr="004818B7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3D1D20" w:rsidRPr="004818B7" w:rsidRDefault="003D1D20" w:rsidP="00D03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Pr="004818B7" w:rsidRDefault="003D1D20" w:rsidP="00D03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4818B7" w:rsidRDefault="003D1D20" w:rsidP="00D0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30</w:t>
      </w:r>
      <w:r w:rsidRPr="004818B7">
        <w:rPr>
          <w:rFonts w:ascii="Times New Roman" w:hAnsi="Times New Roman" w:cs="Times New Roman"/>
          <w:sz w:val="24"/>
          <w:szCs w:val="24"/>
        </w:rPr>
        <w:t xml:space="preserve"> марта 2016 г.                 </w:t>
      </w:r>
      <w:r w:rsidRPr="00481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22</w:t>
      </w:r>
    </w:p>
    <w:p w:rsidR="003D1D20" w:rsidRPr="0037490B" w:rsidRDefault="003D1D20" w:rsidP="00D0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37490B" w:rsidRDefault="003D1D20" w:rsidP="004C3F92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О </w:t>
      </w:r>
      <w:r w:rsidRPr="004C3F92">
        <w:rPr>
          <w:rFonts w:ascii="Times New Roman" w:hAnsi="Times New Roman" w:cs="Times New Roman"/>
          <w:b/>
          <w:bCs/>
          <w:sz w:val="24"/>
          <w:szCs w:val="24"/>
        </w:rPr>
        <w:t>внесени</w:t>
      </w:r>
      <w:r>
        <w:rPr>
          <w:rFonts w:ascii="Times New Roman" w:hAnsi="Times New Roman" w:cs="Times New Roman"/>
          <w:b/>
          <w:bCs/>
          <w:sz w:val="24"/>
          <w:szCs w:val="24"/>
        </w:rPr>
        <w:t>и изменений в решение четвертой сессии пятого созыва Совета депутатов Козловского сельсовета от 22.12.2015г"О бюджете Козлов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ского сельсовета Татарского района Новосибирской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 </w:t>
      </w:r>
    </w:p>
    <w:p w:rsidR="003D1D20" w:rsidRDefault="003D1D20" w:rsidP="00856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37490B" w:rsidRDefault="003D1D20" w:rsidP="004C3F92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4C3F92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C3F92">
        <w:rPr>
          <w:rFonts w:ascii="Times New Roman" w:hAnsi="Times New Roman" w:cs="Times New Roman"/>
          <w:sz w:val="24"/>
          <w:szCs w:val="24"/>
        </w:rPr>
        <w:t>и  в решение четвертой сессии пятого созыва Совета депутатов Козловского сельсовета от 22.12.2015г"О бюджете Козловского сельсовета Татарского района Новосибирской области на 2016 год и плановый период 2017 и 2018 годов"следующие</w:t>
      </w:r>
      <w:r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D1D20" w:rsidRDefault="003D1D20" w:rsidP="0085670A">
      <w:pPr>
        <w:jc w:val="both"/>
        <w:rPr>
          <w:rFonts w:ascii="Times New Roman" w:hAnsi="Times New Roman" w:cs="Times New Roman"/>
          <w:sz w:val="24"/>
          <w:szCs w:val="24"/>
        </w:rPr>
      </w:pPr>
      <w:r w:rsidRPr="00403F07">
        <w:rPr>
          <w:rFonts w:ascii="Times New Roman" w:hAnsi="Times New Roman" w:cs="Times New Roman"/>
          <w:b/>
          <w:bCs/>
          <w:sz w:val="24"/>
          <w:szCs w:val="24"/>
        </w:rPr>
        <w:t xml:space="preserve">    2.</w:t>
      </w:r>
      <w:r w:rsidRPr="003749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Статья 1 пункт 1 цифры "5112,2"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заменить цифрами "5413,3"тыс.руб.</w:t>
      </w:r>
    </w:p>
    <w:p w:rsidR="003D1D20" w:rsidRDefault="003D1D20" w:rsidP="0085670A">
      <w:pPr>
        <w:jc w:val="both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цифры "3755,6"тыс. </w:t>
      </w:r>
      <w:r w:rsidRPr="0037490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заменить цифрами"4056,7"тыс.руб.</w:t>
      </w:r>
    </w:p>
    <w:p w:rsidR="003D1D20" w:rsidRPr="0037490B" w:rsidRDefault="003D1D20" w:rsidP="0085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цифры "83,0"тыс. </w:t>
      </w:r>
      <w:r w:rsidRPr="0037490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заменить цифрами"84,1"тыс.руб.</w:t>
      </w:r>
    </w:p>
    <w:p w:rsidR="003D1D20" w:rsidRDefault="003D1D20" w:rsidP="00150F38">
      <w:pPr>
        <w:tabs>
          <w:tab w:val="left" w:pos="335"/>
          <w:tab w:val="right" w:pos="99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F3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1 пункт 2 цифры "5112,2"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заменить цифрами "5413,3"тыс.руб.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50F3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пункт 1утвердить приложение 4 таблица 1"Распределение бюджетных ассигнований на 2016год по разделам, подразделам, целевым статьям и видам расходов"в прилагаемой редакции.</w:t>
      </w:r>
    </w:p>
    <w:p w:rsidR="003D1D20" w:rsidRDefault="003D1D20" w:rsidP="003958F4">
      <w:pPr>
        <w:jc w:val="both"/>
        <w:rPr>
          <w:rFonts w:ascii="Times New Roman" w:hAnsi="Times New Roman" w:cs="Times New Roman"/>
          <w:sz w:val="24"/>
          <w:szCs w:val="24"/>
        </w:rPr>
      </w:pPr>
      <w:r w:rsidRPr="003958F4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3958F4">
        <w:rPr>
          <w:rFonts w:ascii="Times New Roman" w:hAnsi="Times New Roman" w:cs="Times New Roman"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8 пункт 1 утвердить приложение 5 таблица 1"Ведомственная структура расходов местного бюджета на 2016год "в прилагаемой редакции.</w:t>
      </w: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6.</w:t>
      </w:r>
      <w:r w:rsidRPr="003958F4">
        <w:rPr>
          <w:rFonts w:ascii="Times New Roman" w:hAnsi="Times New Roman" w:cs="Times New Roman"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17 пункт 1 утвердить приложение 7 таблица 1"Источники финансирования дефицита местного бюджета на 2016год "</w:t>
      </w:r>
    </w:p>
    <w:p w:rsidR="003D1D20" w:rsidRPr="003958F4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опубликования.</w:t>
      </w: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Козловского сельсовета:                                                         В.В.Хабаров</w:t>
      </w: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Козловского сельсовета:                 О.Г.Букатова</w:t>
      </w: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68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37490B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D1D20" w:rsidRPr="0037490B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4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четвертой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сессии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созыва Совета депутатов К</w:t>
      </w:r>
      <w:r>
        <w:rPr>
          <w:rFonts w:ascii="Times New Roman" w:hAnsi="Times New Roman" w:cs="Times New Roman"/>
          <w:color w:val="000000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>ского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 22.12.2015г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7490B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D1D20" w:rsidRPr="0037490B" w:rsidRDefault="003D1D20" w:rsidP="00D03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D20" w:rsidRPr="00DD6C50" w:rsidRDefault="003D1D20" w:rsidP="00D03FD1">
      <w:pPr>
        <w:jc w:val="right"/>
        <w:rPr>
          <w:rFonts w:ascii="Times New Roman" w:hAnsi="Times New Roman" w:cs="Times New Roman"/>
          <w:sz w:val="24"/>
          <w:szCs w:val="24"/>
        </w:rPr>
      </w:pPr>
      <w:r w:rsidRPr="00DD6C50">
        <w:rPr>
          <w:rFonts w:ascii="Times New Roman" w:hAnsi="Times New Roman" w:cs="Times New Roman"/>
          <w:sz w:val="24"/>
          <w:szCs w:val="24"/>
        </w:rPr>
        <w:t>Таблица 1</w:t>
      </w:r>
    </w:p>
    <w:p w:rsidR="003D1D20" w:rsidRPr="0037490B" w:rsidRDefault="003D1D20" w:rsidP="00D0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 по разделам, подразделам, целевым статьям и видам расходов</w:t>
      </w:r>
    </w:p>
    <w:p w:rsidR="003D1D20" w:rsidRPr="0037490B" w:rsidRDefault="003D1D20" w:rsidP="00D03FD1">
      <w:pPr>
        <w:jc w:val="right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832"/>
        <w:gridCol w:w="701"/>
        <w:gridCol w:w="1656"/>
        <w:gridCol w:w="958"/>
        <w:gridCol w:w="1529"/>
      </w:tblGrid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2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1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56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58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29" w:type="dxa"/>
          </w:tcPr>
          <w:p w:rsidR="003D1D20" w:rsidRPr="0037490B" w:rsidRDefault="003D1D20" w:rsidP="001C4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D1D20" w:rsidRPr="0037490B">
        <w:trPr>
          <w:trHeight w:val="84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озлов</w:t>
            </w: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5649,3</w:t>
            </w:r>
          </w:p>
        </w:tc>
      </w:tr>
      <w:tr w:rsidR="003D1D20" w:rsidRPr="0037490B">
        <w:trPr>
          <w:trHeight w:val="471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DB2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1973,7</w:t>
            </w:r>
          </w:p>
        </w:tc>
      </w:tr>
      <w:tr w:rsidR="003D1D20" w:rsidRPr="0037490B">
        <w:trPr>
          <w:trHeight w:val="1238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D1D20" w:rsidRPr="0037490B">
        <w:trPr>
          <w:trHeight w:val="1238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364,7</w:t>
            </w:r>
          </w:p>
        </w:tc>
      </w:tr>
      <w:tr w:rsidR="003D1D20" w:rsidRPr="0037490B">
        <w:trPr>
          <w:trHeight w:val="1238"/>
        </w:trPr>
        <w:tc>
          <w:tcPr>
            <w:tcW w:w="4459" w:type="dxa"/>
          </w:tcPr>
          <w:p w:rsidR="003D1D20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2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364,7</w:t>
            </w:r>
          </w:p>
        </w:tc>
      </w:tr>
      <w:tr w:rsidR="003D1D20" w:rsidRPr="0037490B">
        <w:trPr>
          <w:trHeight w:val="1238"/>
        </w:trPr>
        <w:tc>
          <w:tcPr>
            <w:tcW w:w="4459" w:type="dxa"/>
          </w:tcPr>
          <w:p w:rsidR="003D1D20" w:rsidRPr="00AD5D23" w:rsidRDefault="003D1D20" w:rsidP="00AD5D23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9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D1D20" w:rsidRPr="0037490B">
        <w:trPr>
          <w:trHeight w:val="1238"/>
        </w:trPr>
        <w:tc>
          <w:tcPr>
            <w:tcW w:w="4459" w:type="dxa"/>
          </w:tcPr>
          <w:p w:rsidR="003D1D20" w:rsidRPr="00AD5D23" w:rsidRDefault="003D1D20" w:rsidP="00AD5D23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AD5D23" w:rsidRDefault="003D1D20" w:rsidP="00AD5D23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AD5D23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23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9B37E6" w:rsidRDefault="003D1D20" w:rsidP="00AD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Default="003D1D20" w:rsidP="00AD5D23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Default="003D1D20" w:rsidP="00AD5D23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Default="003D1D20" w:rsidP="00AD5D23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D1D20" w:rsidRPr="0037490B">
        <w:tc>
          <w:tcPr>
            <w:tcW w:w="4459" w:type="dxa"/>
          </w:tcPr>
          <w:p w:rsidR="003D1D20" w:rsidRPr="00AD5D23" w:rsidRDefault="003D1D20" w:rsidP="00AD5D23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351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1544,8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Default="003D1D20" w:rsidP="00351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692,1</w:t>
            </w:r>
          </w:p>
        </w:tc>
      </w:tr>
      <w:tr w:rsidR="003D1D20" w:rsidRPr="0037490B">
        <w:tc>
          <w:tcPr>
            <w:tcW w:w="4459" w:type="dxa"/>
          </w:tcPr>
          <w:p w:rsidR="003D1D20" w:rsidRPr="00054659" w:rsidRDefault="003D1D20" w:rsidP="00054659">
            <w:pPr>
              <w:rPr>
                <w:sz w:val="20"/>
                <w:szCs w:val="20"/>
              </w:rPr>
            </w:pPr>
            <w:r w:rsidRPr="000546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D1D20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3D1D20" w:rsidRPr="00054659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692,1</w:t>
            </w:r>
          </w:p>
        </w:tc>
      </w:tr>
      <w:tr w:rsidR="003D1D20" w:rsidRPr="0037490B">
        <w:tc>
          <w:tcPr>
            <w:tcW w:w="4459" w:type="dxa"/>
          </w:tcPr>
          <w:p w:rsidR="003D1D20" w:rsidRPr="00054659" w:rsidRDefault="003D1D20" w:rsidP="00054659">
            <w:pPr>
              <w:rPr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</w:p>
        </w:tc>
        <w:tc>
          <w:tcPr>
            <w:tcW w:w="832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9" w:type="dxa"/>
          </w:tcPr>
          <w:p w:rsidR="003D1D20" w:rsidRPr="00054659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D1D20" w:rsidRPr="0037490B">
        <w:tc>
          <w:tcPr>
            <w:tcW w:w="4459" w:type="dxa"/>
          </w:tcPr>
          <w:p w:rsidR="003D1D20" w:rsidRPr="00AD5D23" w:rsidRDefault="003D1D20" w:rsidP="00054659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05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9" w:type="dxa"/>
          </w:tcPr>
          <w:p w:rsidR="003D1D20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3D1D20" w:rsidRPr="0037490B">
        <w:tc>
          <w:tcPr>
            <w:tcW w:w="4459" w:type="dxa"/>
          </w:tcPr>
          <w:p w:rsidR="003D1D20" w:rsidRPr="00054659" w:rsidRDefault="003D1D20" w:rsidP="00054659">
            <w:pPr>
              <w:rPr>
                <w:b/>
                <w:bCs/>
                <w:sz w:val="24"/>
                <w:szCs w:val="24"/>
              </w:rPr>
            </w:pPr>
            <w:r w:rsidRPr="00054659">
              <w:rPr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054659" w:rsidRDefault="003D1D20" w:rsidP="0005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958" w:type="dxa"/>
          </w:tcPr>
          <w:p w:rsidR="003D1D20" w:rsidRPr="0005465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054659" w:rsidRDefault="003D1D20" w:rsidP="00351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9" w:type="dxa"/>
          </w:tcPr>
          <w:p w:rsidR="003D1D20" w:rsidRPr="005A3339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</w:tr>
      <w:tr w:rsidR="003D1D20" w:rsidRPr="0037490B">
        <w:tc>
          <w:tcPr>
            <w:tcW w:w="4459" w:type="dxa"/>
          </w:tcPr>
          <w:p w:rsidR="003D1D20" w:rsidRPr="00AD5D23" w:rsidRDefault="003D1D20" w:rsidP="003F3BD0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3D1D20" w:rsidRPr="0037490B">
        <w:tc>
          <w:tcPr>
            <w:tcW w:w="4459" w:type="dxa"/>
          </w:tcPr>
          <w:p w:rsidR="003D1D20" w:rsidRPr="00AD5D23" w:rsidRDefault="003D1D20" w:rsidP="003F3BD0">
            <w:pPr>
              <w:rPr>
                <w:sz w:val="24"/>
                <w:szCs w:val="24"/>
              </w:rPr>
            </w:pPr>
            <w:r w:rsidRPr="00AD5D2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AD5D23" w:rsidRDefault="003D1D20" w:rsidP="003F3BD0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A202EB" w:rsidRDefault="003D1D20" w:rsidP="003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2E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за исключением фонда оплаты труда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51F47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51F47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35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</w:tcPr>
          <w:p w:rsidR="003D1D20" w:rsidRPr="009C59F8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9F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9" w:type="dxa"/>
          </w:tcPr>
          <w:p w:rsidR="003D1D20" w:rsidRDefault="003D1D20">
            <w:r w:rsidRPr="00373B5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B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29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rPr>
          <w:trHeight w:val="720"/>
        </w:trPr>
        <w:tc>
          <w:tcPr>
            <w:tcW w:w="4459" w:type="dxa"/>
          </w:tcPr>
          <w:p w:rsidR="003D1D20" w:rsidRPr="0037490B" w:rsidRDefault="003D1D20" w:rsidP="003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Default="003D1D20" w:rsidP="003F3BD0"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B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29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D1D20" w:rsidRPr="0037490B">
        <w:trPr>
          <w:trHeight w:val="7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C448BA" w:rsidRDefault="003D1D20" w:rsidP="003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8B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58" w:type="dxa"/>
          </w:tcPr>
          <w:p w:rsidR="003D1D20" w:rsidRPr="003454B4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1D20" w:rsidRPr="0037490B">
        <w:trPr>
          <w:trHeight w:val="300"/>
        </w:trPr>
        <w:tc>
          <w:tcPr>
            <w:tcW w:w="4459" w:type="dxa"/>
          </w:tcPr>
          <w:p w:rsidR="003D1D20" w:rsidRPr="000B4378" w:rsidRDefault="003D1D20" w:rsidP="00DA7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32" w:type="dxa"/>
          </w:tcPr>
          <w:p w:rsidR="003D1D20" w:rsidRPr="000B4378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0B4378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0B4378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05.0.00.70190</w:t>
            </w:r>
          </w:p>
        </w:tc>
        <w:tc>
          <w:tcPr>
            <w:tcW w:w="958" w:type="dxa"/>
          </w:tcPr>
          <w:p w:rsidR="003D1D20" w:rsidRPr="000B4378" w:rsidRDefault="003D1D20" w:rsidP="00BC048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0B4378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55"/>
        </w:trPr>
        <w:tc>
          <w:tcPr>
            <w:tcW w:w="4459" w:type="dxa"/>
          </w:tcPr>
          <w:p w:rsidR="003D1D20" w:rsidRPr="0037490B" w:rsidRDefault="003D1D20" w:rsidP="00D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.7019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9C59F8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9C59F8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органов и органов финансового надзора 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4459" w:type="dxa"/>
          </w:tcPr>
          <w:p w:rsidR="003D1D20" w:rsidRPr="000B4378" w:rsidRDefault="003D1D20" w:rsidP="000B4378">
            <w:pPr>
              <w:rPr>
                <w:b/>
                <w:bCs/>
                <w:sz w:val="24"/>
                <w:szCs w:val="24"/>
              </w:rPr>
            </w:pPr>
            <w:r w:rsidRPr="000B4378">
              <w:rPr>
                <w:b/>
                <w:bCs/>
                <w:sz w:val="24"/>
                <w:szCs w:val="24"/>
              </w:rPr>
              <w:t>Передача полномочий контрольно-счетного органа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9" w:type="dxa"/>
          </w:tcPr>
          <w:p w:rsidR="003D1D20" w:rsidRDefault="003D1D20" w:rsidP="00BC0487"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9" w:type="dxa"/>
          </w:tcPr>
          <w:p w:rsidR="003D1D20" w:rsidRDefault="003D1D20" w:rsidP="00BC0487"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rPr>
          <w:trHeight w:val="24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D1D20" w:rsidRPr="009B37E6" w:rsidRDefault="003D1D20" w:rsidP="000B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5A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D1D20" w:rsidRDefault="003D1D20" w:rsidP="000B4378"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D1D20" w:rsidRDefault="003D1D20" w:rsidP="000B4378"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D1D20" w:rsidRDefault="003D1D20" w:rsidP="000B4378"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3B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D20" w:rsidRPr="0037490B">
        <w:trPr>
          <w:trHeight w:val="13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Pr="009B37E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Pr="009B37E6" w:rsidRDefault="003D1D20" w:rsidP="000B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1D20" w:rsidRDefault="003D1D20" w:rsidP="000B4378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20" w:rsidRPr="0037490B">
        <w:trPr>
          <w:trHeight w:val="27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0B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3D1D20" w:rsidRPr="0037490B">
        <w:trPr>
          <w:trHeight w:val="4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062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0B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8A1556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0627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9" w:type="dxa"/>
          </w:tcPr>
          <w:p w:rsidR="003D1D20" w:rsidRPr="0037490B" w:rsidRDefault="003D1D20" w:rsidP="000627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9" w:type="dxa"/>
          </w:tcPr>
          <w:p w:rsidR="003D1D20" w:rsidRPr="0037490B" w:rsidRDefault="003D1D20" w:rsidP="0006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3D1D20" w:rsidRPr="0037490B">
        <w:tc>
          <w:tcPr>
            <w:tcW w:w="4459" w:type="dxa"/>
          </w:tcPr>
          <w:p w:rsidR="003D1D20" w:rsidRPr="000B4378" w:rsidRDefault="003D1D20" w:rsidP="000B4378">
            <w:pPr>
              <w:rPr>
                <w:sz w:val="20"/>
                <w:szCs w:val="20"/>
              </w:rPr>
            </w:pPr>
            <w:r w:rsidRPr="000B437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F36633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29" w:type="dxa"/>
          </w:tcPr>
          <w:p w:rsidR="003D1D20" w:rsidRDefault="003D1D20" w:rsidP="0006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8A155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CE5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8A1556" w:rsidRDefault="003D1D20" w:rsidP="00C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E71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Default="003D1D20" w:rsidP="00CE5C91"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Default="003D1D20"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99.0.00.53070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Default="003D1D20" w:rsidP="00CE5C91"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CE5C91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2" w:type="dxa"/>
          </w:tcPr>
          <w:p w:rsidR="003D1D20" w:rsidRPr="00CE5C91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CE5C91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3D1D20" w:rsidRPr="00CE5C91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CE5C91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CE5C91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деятельности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3D1D20" w:rsidRDefault="003D1D20" w:rsidP="00CE5C91"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3D1D20" w:rsidRDefault="003D1D20" w:rsidP="00CE5C91"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3D1D20" w:rsidRDefault="003D1D20" w:rsidP="00CE5C91"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99.0.00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rPr>
          <w:trHeight w:val="828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3D1D20" w:rsidRDefault="003D1D20" w:rsidP="00CE5C91"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7C2C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rPr>
          <w:trHeight w:val="1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07215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387,9</w:t>
            </w:r>
          </w:p>
        </w:tc>
      </w:tr>
      <w:tr w:rsidR="003D1D20" w:rsidRPr="0037490B">
        <w:trPr>
          <w:trHeight w:val="33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0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8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Pr="008A1556" w:rsidRDefault="003D1D20" w:rsidP="00C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Default="003D1D20" w:rsidP="000C2AE0">
            <w:r w:rsidRPr="000435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Default="003D1D20" w:rsidP="00CE5C91">
            <w:r w:rsidRPr="00F14B58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B58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Default="003D1D20" w:rsidP="000C2AE0">
            <w:r w:rsidRPr="000435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20" w:rsidRPr="0037490B">
        <w:trPr>
          <w:trHeight w:val="45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Default="003D1D20" w:rsidP="00CE5C91">
            <w:r w:rsidRPr="00F14B58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B58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0435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20" w:rsidRPr="0037490B">
        <w:trPr>
          <w:trHeight w:val="24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56" w:type="dxa"/>
          </w:tcPr>
          <w:p w:rsidR="003D1D20" w:rsidRPr="008A155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072156" w:rsidRDefault="003D1D20" w:rsidP="000C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35"/>
        </w:trPr>
        <w:tc>
          <w:tcPr>
            <w:tcW w:w="4459" w:type="dxa"/>
          </w:tcPr>
          <w:p w:rsidR="003D1D20" w:rsidRPr="0037490B" w:rsidRDefault="003D1D20" w:rsidP="00CE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984ED1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4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56" w:type="dxa"/>
          </w:tcPr>
          <w:p w:rsidR="003D1D20" w:rsidRDefault="003D1D20" w:rsidP="00644307">
            <w:r w:rsidRPr="00984ED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4ED1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30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56" w:type="dxa"/>
          </w:tcPr>
          <w:p w:rsidR="003D1D20" w:rsidRDefault="003D1D20" w:rsidP="00644307">
            <w:r w:rsidRPr="00984ED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4ED1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8A1556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4459" w:type="dxa"/>
          </w:tcPr>
          <w:p w:rsidR="003D1D20" w:rsidRDefault="003D1D20" w:rsidP="00644307">
            <w:pPr>
              <w:rPr>
                <w:b/>
                <w:bCs/>
                <w:sz w:val="16"/>
                <w:szCs w:val="16"/>
              </w:rPr>
            </w:pPr>
            <w:r w:rsidRPr="00644307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</w:t>
            </w:r>
            <w:r>
              <w:rPr>
                <w:b/>
                <w:bCs/>
                <w:sz w:val="16"/>
                <w:szCs w:val="16"/>
              </w:rPr>
              <w:t xml:space="preserve"> м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183DD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183DD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644307" w:rsidRDefault="003D1D20" w:rsidP="00644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4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3D1D20" w:rsidRPr="00183DD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183DD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644307" w:rsidRDefault="003D1D20">
            <w:r w:rsidRPr="00644307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644307" w:rsidRDefault="003D1D20">
            <w:r w:rsidRPr="00644307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922213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3D1D20" w:rsidRPr="0037490B">
        <w:trPr>
          <w:trHeight w:val="100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</w:tcPr>
          <w:p w:rsidR="003D1D20" w:rsidRPr="00644307" w:rsidRDefault="003D1D20">
            <w:r w:rsidRPr="00644307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922213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Pr="008A1556" w:rsidRDefault="003D1D20" w:rsidP="006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Default="003D1D20" w:rsidP="00644307"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Default="003D1D20" w:rsidP="00644307"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E36E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Default="003D1D20" w:rsidP="00644307"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D92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E36E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rPr>
          <w:trHeight w:val="255"/>
        </w:trPr>
        <w:tc>
          <w:tcPr>
            <w:tcW w:w="4459" w:type="dxa"/>
          </w:tcPr>
          <w:p w:rsidR="003D1D20" w:rsidRPr="00644307" w:rsidRDefault="003D1D20" w:rsidP="00644307">
            <w:pPr>
              <w:rPr>
                <w:b/>
                <w:bCs/>
                <w:sz w:val="24"/>
                <w:szCs w:val="24"/>
              </w:rPr>
            </w:pPr>
            <w:r w:rsidRPr="00644307">
              <w:rPr>
                <w:b/>
                <w:bCs/>
                <w:sz w:val="24"/>
                <w:szCs w:val="24"/>
              </w:rPr>
              <w:t>Поддержка малого и среднего предпринимательства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Pr="008A1556" w:rsidRDefault="003D1D20" w:rsidP="00644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67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3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Pr="008A1556" w:rsidRDefault="003D1D20" w:rsidP="006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3D1D20" w:rsidRPr="00644307" w:rsidRDefault="003D1D20" w:rsidP="00BC04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4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Default="003D1D20" w:rsidP="00644307">
            <w:r w:rsidRPr="006B55B6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5B6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58" w:type="dxa"/>
          </w:tcPr>
          <w:p w:rsidR="003D1D20" w:rsidRPr="0037490B" w:rsidRDefault="003D1D20" w:rsidP="0064430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118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D1D20" w:rsidRDefault="003D1D20" w:rsidP="00644307">
            <w:r w:rsidRPr="006B55B6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5B6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568,7</w:t>
            </w:r>
          </w:p>
        </w:tc>
      </w:tr>
      <w:tr w:rsidR="003D1D20" w:rsidRPr="0037490B">
        <w:trPr>
          <w:trHeight w:val="27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423B7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40"/>
        </w:trPr>
        <w:tc>
          <w:tcPr>
            <w:tcW w:w="4459" w:type="dxa"/>
          </w:tcPr>
          <w:p w:rsidR="003D1D20" w:rsidRPr="00644307" w:rsidRDefault="003D1D20" w:rsidP="00644307">
            <w:pPr>
              <w:rPr>
                <w:b/>
                <w:bCs/>
                <w:sz w:val="24"/>
                <w:szCs w:val="24"/>
              </w:rPr>
            </w:pPr>
            <w:r w:rsidRPr="00644307">
              <w:rPr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423B7" w:rsidRDefault="003D1D20" w:rsidP="006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750"/>
        </w:trPr>
        <w:tc>
          <w:tcPr>
            <w:tcW w:w="4459" w:type="dxa"/>
          </w:tcPr>
          <w:p w:rsidR="003D1D20" w:rsidRPr="0037490B" w:rsidRDefault="003D1D20" w:rsidP="004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CC260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555"/>
        </w:trPr>
        <w:tc>
          <w:tcPr>
            <w:tcW w:w="4459" w:type="dxa"/>
          </w:tcPr>
          <w:p w:rsidR="003D1D20" w:rsidRPr="0037490B" w:rsidRDefault="003D1D20" w:rsidP="004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CC260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540"/>
        </w:trPr>
        <w:tc>
          <w:tcPr>
            <w:tcW w:w="4459" w:type="dxa"/>
          </w:tcPr>
          <w:p w:rsidR="003D1D20" w:rsidRPr="0037490B" w:rsidRDefault="003D1D20" w:rsidP="004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CC260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34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351,6</w:t>
            </w:r>
          </w:p>
        </w:tc>
      </w:tr>
      <w:tr w:rsidR="003D1D20" w:rsidRPr="0037490B">
        <w:trPr>
          <w:trHeight w:val="345"/>
        </w:trPr>
        <w:tc>
          <w:tcPr>
            <w:tcW w:w="4459" w:type="dxa"/>
          </w:tcPr>
          <w:p w:rsidR="003D1D20" w:rsidRPr="000F4002" w:rsidRDefault="003D1D20" w:rsidP="000F4002">
            <w:pPr>
              <w:rPr>
                <w:b/>
                <w:bCs/>
                <w:sz w:val="24"/>
                <w:szCs w:val="24"/>
              </w:rPr>
            </w:pPr>
            <w:r w:rsidRPr="000F4002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0F4002" w:rsidRDefault="003D1D20" w:rsidP="000F4002">
            <w:pPr>
              <w:rPr>
                <w:b/>
                <w:bCs/>
                <w:sz w:val="24"/>
                <w:szCs w:val="24"/>
              </w:rPr>
            </w:pPr>
            <w:r w:rsidRPr="000F4002">
              <w:rPr>
                <w:b/>
                <w:bCs/>
                <w:sz w:val="24"/>
                <w:szCs w:val="24"/>
              </w:rPr>
              <w:t>03 0 00 70510</w:t>
            </w:r>
          </w:p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4459" w:type="dxa"/>
          </w:tcPr>
          <w:p w:rsidR="003D1D20" w:rsidRPr="000F4002" w:rsidRDefault="003D1D20" w:rsidP="000F4002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0F4002" w:rsidRDefault="003D1D20" w:rsidP="000F4002">
            <w:pPr>
              <w:rPr>
                <w:sz w:val="24"/>
                <w:szCs w:val="24"/>
              </w:rPr>
            </w:pPr>
            <w:r w:rsidRPr="000F4002">
              <w:rPr>
                <w:sz w:val="24"/>
                <w:szCs w:val="24"/>
              </w:rPr>
              <w:t>03 0 00 70510</w:t>
            </w:r>
          </w:p>
          <w:p w:rsidR="003D1D20" w:rsidRPr="000F4002" w:rsidRDefault="003D1D20" w:rsidP="000F400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4459" w:type="dxa"/>
          </w:tcPr>
          <w:p w:rsidR="003D1D20" w:rsidRPr="0037490B" w:rsidRDefault="003D1D20" w:rsidP="000F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0F4002" w:rsidRDefault="003D1D20" w:rsidP="000F4002">
            <w:pPr>
              <w:rPr>
                <w:sz w:val="24"/>
                <w:szCs w:val="24"/>
              </w:rPr>
            </w:pPr>
            <w:r w:rsidRPr="000F4002">
              <w:rPr>
                <w:sz w:val="24"/>
                <w:szCs w:val="24"/>
              </w:rPr>
              <w:t>03 0 00 70510</w:t>
            </w:r>
          </w:p>
          <w:p w:rsidR="003D1D20" w:rsidRPr="000F4002" w:rsidRDefault="003D1D20" w:rsidP="000F400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4459" w:type="dxa"/>
          </w:tcPr>
          <w:p w:rsidR="003D1D20" w:rsidRPr="0037490B" w:rsidRDefault="003D1D20" w:rsidP="000F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832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0F4002" w:rsidRDefault="003D1D20" w:rsidP="000F4002">
            <w:pPr>
              <w:rPr>
                <w:sz w:val="24"/>
                <w:szCs w:val="24"/>
              </w:rPr>
            </w:pPr>
            <w:r w:rsidRPr="000F4002">
              <w:rPr>
                <w:sz w:val="24"/>
                <w:szCs w:val="24"/>
              </w:rPr>
              <w:t>03 0 00 70510</w:t>
            </w:r>
          </w:p>
          <w:p w:rsidR="003D1D20" w:rsidRPr="000F4002" w:rsidRDefault="003D1D20" w:rsidP="000F400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15"/>
        </w:trPr>
        <w:tc>
          <w:tcPr>
            <w:tcW w:w="4459" w:type="dxa"/>
          </w:tcPr>
          <w:p w:rsidR="003D1D20" w:rsidRPr="000F4002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32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Pr="000F4002" w:rsidRDefault="003D1D20" w:rsidP="000F40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F4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4190</w:t>
            </w:r>
          </w:p>
        </w:tc>
        <w:tc>
          <w:tcPr>
            <w:tcW w:w="958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0F4002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18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Default="003D1D20" w:rsidP="000F4002">
            <w:r w:rsidRPr="004560D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60D1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18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</w:tcPr>
          <w:p w:rsidR="003D1D20" w:rsidRDefault="003D1D20" w:rsidP="000F4002">
            <w:r w:rsidRPr="004560D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60D1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31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951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216,9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9513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035F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 w:rsidP="00115DA9"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7660EF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9.0.00.0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7660EF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Озеленение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территорий МО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13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 w:rsidP="00115DA9">
            <w:r w:rsidRPr="002639A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9A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31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 w:rsidP="00115DA9">
            <w:r w:rsidRPr="002639A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9A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c>
          <w:tcPr>
            <w:tcW w:w="4459" w:type="dxa"/>
          </w:tcPr>
          <w:p w:rsidR="003D1D20" w:rsidRPr="00115DA9" w:rsidRDefault="003D1D20" w:rsidP="00115DA9">
            <w:pPr>
              <w:rPr>
                <w:b/>
                <w:bCs/>
                <w:sz w:val="24"/>
                <w:szCs w:val="24"/>
              </w:rPr>
            </w:pPr>
            <w:r w:rsidRPr="00115DA9">
              <w:rPr>
                <w:b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115DA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99.0.00.04230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 w:rsidP="00115DA9">
            <w:r w:rsidRPr="003F54DE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54DE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9A56E6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3F54DE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9A56E6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rPr>
          <w:trHeight w:val="315"/>
        </w:trPr>
        <w:tc>
          <w:tcPr>
            <w:tcW w:w="4459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115DA9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1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11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33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373418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5778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42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373418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5778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8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BD109E" w:rsidRDefault="003D1D20" w:rsidP="00BD109E">
            <w:pPr>
              <w:rPr>
                <w:b/>
                <w:bCs/>
                <w:sz w:val="20"/>
                <w:szCs w:val="20"/>
              </w:rPr>
            </w:pPr>
            <w:r w:rsidRPr="00BD109E">
              <w:rPr>
                <w:b/>
                <w:bCs/>
                <w:sz w:val="20"/>
                <w:szCs w:val="20"/>
              </w:rPr>
              <w:t>Мероприятия в сфере охраны окружающей среды, осуществляемые органами местного самоуправления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Pr="0037490B" w:rsidRDefault="003D1D20" w:rsidP="00BD1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00.03090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6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7C316E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9" w:type="dxa"/>
          </w:tcPr>
          <w:p w:rsidR="003D1D20" w:rsidRDefault="003D1D20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40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7C316E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</w:tcPr>
          <w:p w:rsidR="003D1D20" w:rsidRDefault="003D1D20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35"/>
        </w:trPr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7C316E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29" w:type="dxa"/>
          </w:tcPr>
          <w:p w:rsidR="003D1D20" w:rsidRDefault="003D1D20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D10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2525,3,0</w:t>
            </w:r>
          </w:p>
        </w:tc>
      </w:tr>
      <w:tr w:rsidR="003D1D20" w:rsidRPr="0037490B">
        <w:tc>
          <w:tcPr>
            <w:tcW w:w="4459" w:type="dxa"/>
          </w:tcPr>
          <w:p w:rsidR="003D1D20" w:rsidRPr="00B96840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32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B96840" w:rsidRDefault="003D1D20" w:rsidP="00B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sz w:val="24"/>
                <w:szCs w:val="24"/>
              </w:rPr>
              <w:t>2525,3</w:t>
            </w:r>
          </w:p>
        </w:tc>
      </w:tr>
      <w:tr w:rsidR="003D1D20" w:rsidRPr="0037490B">
        <w:tc>
          <w:tcPr>
            <w:tcW w:w="4459" w:type="dxa"/>
          </w:tcPr>
          <w:p w:rsidR="003D1D20" w:rsidRPr="00B96840" w:rsidRDefault="003D1D20" w:rsidP="00B96840">
            <w:pPr>
              <w:rPr>
                <w:b/>
                <w:bCs/>
                <w:sz w:val="24"/>
                <w:szCs w:val="24"/>
              </w:rPr>
            </w:pPr>
            <w:r w:rsidRPr="00B96840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B96840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96840" w:rsidRDefault="003D1D20" w:rsidP="00B96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030.00.070510</w:t>
            </w:r>
          </w:p>
        </w:tc>
        <w:tc>
          <w:tcPr>
            <w:tcW w:w="958" w:type="dxa"/>
          </w:tcPr>
          <w:p w:rsidR="003D1D20" w:rsidRPr="00B96840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B96840" w:rsidRDefault="003D1D20" w:rsidP="00B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40">
              <w:rPr>
                <w:rFonts w:ascii="Times New Roman" w:hAnsi="Times New Roman" w:cs="Times New Roman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4459" w:type="dxa"/>
          </w:tcPr>
          <w:p w:rsidR="003D1D20" w:rsidRPr="001362E2" w:rsidRDefault="003D1D20" w:rsidP="001362E2">
            <w:pPr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D1D20" w:rsidRPr="00B96840" w:rsidRDefault="003D1D20" w:rsidP="00136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1362E2" w:rsidRDefault="003D1D20" w:rsidP="00B9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030.00.070510</w:t>
            </w:r>
          </w:p>
        </w:tc>
        <w:tc>
          <w:tcPr>
            <w:tcW w:w="958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9" w:type="dxa"/>
          </w:tcPr>
          <w:p w:rsidR="003D1D20" w:rsidRPr="001362E2" w:rsidRDefault="003D1D20" w:rsidP="00B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4459" w:type="dxa"/>
          </w:tcPr>
          <w:p w:rsidR="003D1D20" w:rsidRPr="001362E2" w:rsidRDefault="003D1D20" w:rsidP="001362E2">
            <w:pPr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Субсидии бюджетным учреждениям</w:t>
            </w:r>
          </w:p>
          <w:p w:rsidR="003D1D20" w:rsidRPr="001362E2" w:rsidRDefault="003D1D20" w:rsidP="001362E2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1362E2" w:rsidRDefault="003D1D20" w:rsidP="00B9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030.00.070510</w:t>
            </w:r>
          </w:p>
        </w:tc>
        <w:tc>
          <w:tcPr>
            <w:tcW w:w="958" w:type="dxa"/>
          </w:tcPr>
          <w:p w:rsidR="003D1D20" w:rsidRPr="001362E2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29" w:type="dxa"/>
          </w:tcPr>
          <w:p w:rsidR="003D1D20" w:rsidRPr="001362E2" w:rsidRDefault="003D1D20" w:rsidP="00B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4459" w:type="dxa"/>
          </w:tcPr>
          <w:p w:rsidR="003D1D20" w:rsidRPr="001362E2" w:rsidRDefault="003D1D20" w:rsidP="001362E2">
            <w:r w:rsidRPr="001362E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3D1D20" w:rsidRPr="001362E2" w:rsidRDefault="003D1D20" w:rsidP="001362E2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1362E2" w:rsidRDefault="003D1D20" w:rsidP="00B9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030.00.070510</w:t>
            </w:r>
          </w:p>
        </w:tc>
        <w:tc>
          <w:tcPr>
            <w:tcW w:w="958" w:type="dxa"/>
          </w:tcPr>
          <w:p w:rsidR="003D1D20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29" w:type="dxa"/>
          </w:tcPr>
          <w:p w:rsidR="003D1D20" w:rsidRDefault="003D1D20" w:rsidP="00BD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4459" w:type="dxa"/>
          </w:tcPr>
          <w:p w:rsidR="003D1D20" w:rsidRPr="001362E2" w:rsidRDefault="003D1D20" w:rsidP="001362E2">
            <w:pPr>
              <w:rPr>
                <w:b/>
                <w:bCs/>
                <w:sz w:val="24"/>
                <w:szCs w:val="24"/>
              </w:rPr>
            </w:pPr>
            <w:r w:rsidRPr="001362E2">
              <w:rPr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423B7" w:rsidRDefault="003D1D20" w:rsidP="00136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rPr>
          <w:trHeight w:val="1735"/>
        </w:trPr>
        <w:tc>
          <w:tcPr>
            <w:tcW w:w="4459" w:type="dxa"/>
          </w:tcPr>
          <w:p w:rsidR="003D1D20" w:rsidRPr="001362E2" w:rsidRDefault="003D1D20" w:rsidP="001362E2">
            <w:pPr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Pr="00B423B7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Default="003D1D20" w:rsidP="001362E2">
            <w:r w:rsidRPr="00BE19E7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19E7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958" w:type="dxa"/>
          </w:tcPr>
          <w:p w:rsidR="003D1D20" w:rsidRPr="0037490B" w:rsidRDefault="003D1D20" w:rsidP="0013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rPr>
          <w:trHeight w:val="1527"/>
        </w:trPr>
        <w:tc>
          <w:tcPr>
            <w:tcW w:w="4459" w:type="dxa"/>
          </w:tcPr>
          <w:p w:rsidR="003D1D20" w:rsidRPr="00834F61" w:rsidRDefault="003D1D20" w:rsidP="001C439A">
            <w:pPr>
              <w:rPr>
                <w:rFonts w:ascii="Times New Roman" w:hAnsi="Times New Roman" w:cs="Times New Roman"/>
              </w:rPr>
            </w:pPr>
            <w:r w:rsidRPr="00834F6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</w:tcPr>
          <w:p w:rsidR="003D1D20" w:rsidRDefault="003D1D20" w:rsidP="001362E2">
            <w:r w:rsidRPr="00BE19E7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19E7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Pr="00B423B7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4459" w:type="dxa"/>
          </w:tcPr>
          <w:p w:rsidR="003D1D20" w:rsidRPr="001362E2" w:rsidRDefault="003D1D20" w:rsidP="001362E2">
            <w:pPr>
              <w:rPr>
                <w:b/>
                <w:bCs/>
                <w:sz w:val="24"/>
                <w:szCs w:val="24"/>
              </w:rPr>
            </w:pPr>
            <w:r w:rsidRPr="001362E2">
              <w:rPr>
                <w:b/>
                <w:bCs/>
                <w:sz w:val="24"/>
                <w:szCs w:val="24"/>
              </w:rPr>
              <w:t>Прочие мероприятия физкультуры и спорта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Pr="00B423B7" w:rsidRDefault="003D1D20" w:rsidP="00EF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00.07080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rPr>
          <w:trHeight w:val="922"/>
        </w:trPr>
        <w:tc>
          <w:tcPr>
            <w:tcW w:w="4459" w:type="dxa"/>
          </w:tcPr>
          <w:p w:rsidR="003D1D20" w:rsidRPr="00EF67E7" w:rsidRDefault="003D1D20" w:rsidP="00EF67E7">
            <w:r w:rsidRPr="00EF67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Default="003D1D20" w:rsidP="00EF67E7">
            <w:r w:rsidRPr="006D1C36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C36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4459" w:type="dxa"/>
          </w:tcPr>
          <w:p w:rsidR="003D1D20" w:rsidRPr="00EF67E7" w:rsidRDefault="003D1D20" w:rsidP="00EF67E7">
            <w:pPr>
              <w:rPr>
                <w:sz w:val="24"/>
                <w:szCs w:val="24"/>
              </w:rPr>
            </w:pPr>
            <w:r w:rsidRPr="00EF67E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Default="003D1D20" w:rsidP="00EF67E7">
            <w:r w:rsidRPr="006D1C36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C36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4459" w:type="dxa"/>
          </w:tcPr>
          <w:p w:rsidR="003D1D20" w:rsidRPr="00EF67E7" w:rsidRDefault="003D1D20" w:rsidP="00EF67E7">
            <w:pPr>
              <w:rPr>
                <w:sz w:val="24"/>
                <w:szCs w:val="24"/>
              </w:rPr>
            </w:pPr>
            <w:r w:rsidRPr="00EF67E7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  <w:p w:rsidR="003D1D20" w:rsidRPr="0037490B" w:rsidRDefault="003D1D20" w:rsidP="001C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</w:tcPr>
          <w:p w:rsidR="003D1D20" w:rsidRDefault="003D1D20">
            <w:r w:rsidRPr="006D1C36">
              <w:rPr>
                <w:rFonts w:ascii="Times New Roman" w:hAnsi="Times New Roman" w:cs="Times New Roman"/>
                <w:sz w:val="24"/>
                <w:szCs w:val="24"/>
              </w:rPr>
              <w:t>99.0.00.57080</w:t>
            </w: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1D20" w:rsidRPr="0037490B">
        <w:tc>
          <w:tcPr>
            <w:tcW w:w="4459" w:type="dxa"/>
          </w:tcPr>
          <w:p w:rsidR="003D1D20" w:rsidRPr="0037490B" w:rsidRDefault="003D1D20" w:rsidP="001C4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32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1D20" w:rsidRPr="0037490B" w:rsidRDefault="003D1D20" w:rsidP="00BC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5649,3</w:t>
            </w:r>
          </w:p>
        </w:tc>
      </w:tr>
    </w:tbl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37490B" w:rsidRDefault="003D1D20" w:rsidP="00D03FD1">
      <w:pPr>
        <w:jc w:val="both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5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четвертой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сессии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созыва Совета депутатов К</w:t>
      </w:r>
      <w:r>
        <w:rPr>
          <w:rFonts w:ascii="Times New Roman" w:hAnsi="Times New Roman" w:cs="Times New Roman"/>
          <w:color w:val="000000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>ского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 22.12.2015г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7490B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D1D20" w:rsidRDefault="003D1D20" w:rsidP="00C53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Pr="005037ED" w:rsidRDefault="003D1D20" w:rsidP="00C53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037ED">
        <w:rPr>
          <w:rFonts w:ascii="Times New Roman" w:hAnsi="Times New Roman" w:cs="Times New Roman"/>
          <w:sz w:val="24"/>
          <w:szCs w:val="24"/>
        </w:rPr>
        <w:t>Таблица 1</w:t>
      </w:r>
    </w:p>
    <w:p w:rsidR="003D1D20" w:rsidRDefault="003D1D20" w:rsidP="00D0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3D1D20" w:rsidRPr="0037490B" w:rsidRDefault="003D1D20" w:rsidP="00D03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20" w:rsidRPr="0037490B" w:rsidRDefault="003D1D20" w:rsidP="00D03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тыс.руб</w:t>
      </w: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W w:w="10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2"/>
        <w:gridCol w:w="604"/>
        <w:gridCol w:w="567"/>
        <w:gridCol w:w="567"/>
        <w:gridCol w:w="1787"/>
        <w:gridCol w:w="907"/>
        <w:gridCol w:w="965"/>
      </w:tblGrid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4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65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D1D20" w:rsidRPr="0037490B">
        <w:trPr>
          <w:trHeight w:val="8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озловс</w:t>
            </w: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кого сельсовета Татарского района Новосибирской области</w:t>
            </w:r>
          </w:p>
        </w:tc>
        <w:tc>
          <w:tcPr>
            <w:tcW w:w="604" w:type="dxa"/>
          </w:tcPr>
          <w:p w:rsidR="003D1D20" w:rsidRDefault="003D1D20" w:rsidP="008F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5649,3</w:t>
            </w:r>
          </w:p>
        </w:tc>
      </w:tr>
      <w:tr w:rsidR="003D1D20" w:rsidRPr="0037490B">
        <w:trPr>
          <w:trHeight w:val="471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8F4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EB6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1973,7</w:t>
            </w:r>
          </w:p>
        </w:tc>
      </w:tr>
      <w:tr w:rsidR="003D1D20" w:rsidRPr="0037490B">
        <w:trPr>
          <w:trHeight w:val="1238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B37E6" w:rsidRDefault="003D1D20" w:rsidP="002E4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464,0</w:t>
            </w:r>
          </w:p>
        </w:tc>
      </w:tr>
      <w:tr w:rsidR="003D1D20" w:rsidRPr="0037490B">
        <w:trPr>
          <w:trHeight w:val="1238"/>
        </w:trPr>
        <w:tc>
          <w:tcPr>
            <w:tcW w:w="5172" w:type="dxa"/>
          </w:tcPr>
          <w:p w:rsidR="003D1D20" w:rsidRPr="002E4906" w:rsidRDefault="003D1D20" w:rsidP="002E4906">
            <w:pPr>
              <w:rPr>
                <w:b/>
                <w:bCs/>
                <w:sz w:val="24"/>
                <w:szCs w:val="24"/>
              </w:rPr>
            </w:pPr>
            <w:r w:rsidRPr="002E4906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2E4906" w:rsidRDefault="003D1D20" w:rsidP="002E4906">
            <w:pPr>
              <w:rPr>
                <w:b/>
                <w:bCs/>
                <w:sz w:val="24"/>
                <w:szCs w:val="24"/>
              </w:rPr>
            </w:pPr>
            <w:r w:rsidRPr="002E4906">
              <w:rPr>
                <w:b/>
                <w:bCs/>
                <w:sz w:val="24"/>
                <w:szCs w:val="24"/>
              </w:rPr>
              <w:t>03 0 00 70510</w:t>
            </w:r>
          </w:p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364,7</w:t>
            </w:r>
          </w:p>
        </w:tc>
      </w:tr>
      <w:tr w:rsidR="003D1D20" w:rsidRPr="0037490B">
        <w:trPr>
          <w:trHeight w:val="1238"/>
        </w:trPr>
        <w:tc>
          <w:tcPr>
            <w:tcW w:w="5172" w:type="dxa"/>
          </w:tcPr>
          <w:p w:rsidR="003D1D20" w:rsidRPr="002E4906" w:rsidRDefault="003D1D20" w:rsidP="002E4906">
            <w:r w:rsidRPr="002E49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D1D20" w:rsidRPr="002E4906" w:rsidRDefault="003D1D20" w:rsidP="002E49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E4906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0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2E4906" w:rsidRDefault="003D1D20" w:rsidP="002E4906">
            <w:pPr>
              <w:rPr>
                <w:sz w:val="24"/>
                <w:szCs w:val="24"/>
              </w:rPr>
            </w:pPr>
            <w:r w:rsidRPr="002E4906">
              <w:rPr>
                <w:sz w:val="24"/>
                <w:szCs w:val="24"/>
              </w:rPr>
              <w:t>03 0 00 70510</w:t>
            </w:r>
          </w:p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06">
              <w:rPr>
                <w:rFonts w:ascii="Times New Roman" w:hAnsi="Times New Roman" w:cs="Times New Roman"/>
                <w:sz w:val="24"/>
                <w:szCs w:val="24"/>
              </w:rPr>
              <w:t>364,7</w:t>
            </w:r>
          </w:p>
        </w:tc>
      </w:tr>
      <w:tr w:rsidR="003D1D20" w:rsidRPr="0037490B">
        <w:trPr>
          <w:trHeight w:val="1238"/>
        </w:trPr>
        <w:tc>
          <w:tcPr>
            <w:tcW w:w="5172" w:type="dxa"/>
          </w:tcPr>
          <w:p w:rsidR="003D1D20" w:rsidRPr="002E4906" w:rsidRDefault="003D1D20" w:rsidP="002E4906">
            <w:pPr>
              <w:rPr>
                <w:sz w:val="24"/>
                <w:szCs w:val="24"/>
              </w:rPr>
            </w:pPr>
            <w:r w:rsidRPr="002E490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3D1D20" w:rsidRPr="002E4906" w:rsidRDefault="003D1D20" w:rsidP="002E4906"/>
        </w:tc>
        <w:tc>
          <w:tcPr>
            <w:tcW w:w="604" w:type="dxa"/>
          </w:tcPr>
          <w:p w:rsidR="003D1D20" w:rsidRPr="002E4906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2E4906" w:rsidRDefault="003D1D20" w:rsidP="00241B5F">
            <w:pPr>
              <w:rPr>
                <w:sz w:val="24"/>
                <w:szCs w:val="24"/>
              </w:rPr>
            </w:pPr>
            <w:r w:rsidRPr="002E4906">
              <w:rPr>
                <w:sz w:val="24"/>
                <w:szCs w:val="24"/>
              </w:rPr>
              <w:t>03 0 00 70510</w:t>
            </w:r>
          </w:p>
          <w:p w:rsidR="003D1D20" w:rsidRPr="002E4906" w:rsidRDefault="003D1D20" w:rsidP="002E4906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D1D20" w:rsidRPr="0037490B">
        <w:trPr>
          <w:trHeight w:val="1238"/>
        </w:trPr>
        <w:tc>
          <w:tcPr>
            <w:tcW w:w="5172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2E4906" w:rsidRDefault="003D1D20" w:rsidP="002E4906"/>
        </w:tc>
        <w:tc>
          <w:tcPr>
            <w:tcW w:w="604" w:type="dxa"/>
          </w:tcPr>
          <w:p w:rsidR="003D1D20" w:rsidRPr="002E4906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2E4906" w:rsidRDefault="003D1D20" w:rsidP="00241B5F">
            <w:pPr>
              <w:rPr>
                <w:sz w:val="24"/>
                <w:szCs w:val="24"/>
              </w:rPr>
            </w:pPr>
            <w:r w:rsidRPr="002E4906">
              <w:rPr>
                <w:sz w:val="24"/>
                <w:szCs w:val="24"/>
              </w:rPr>
              <w:t>03 0 00 70510</w:t>
            </w:r>
          </w:p>
          <w:p w:rsidR="003D1D20" w:rsidRPr="002E4906" w:rsidRDefault="003D1D20" w:rsidP="002E4906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</w:tcPr>
          <w:p w:rsidR="003D1D20" w:rsidRPr="002E490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B37E6" w:rsidRDefault="003D1D20" w:rsidP="0024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 w:rsidP="00241B5F"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714A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714A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D1D20" w:rsidRPr="0037490B">
        <w:tc>
          <w:tcPr>
            <w:tcW w:w="5172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41B5F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714A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D1D20" w:rsidRPr="0037490B">
        <w:trPr>
          <w:trHeight w:val="1182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1544,8</w:t>
            </w:r>
          </w:p>
        </w:tc>
      </w:tr>
      <w:tr w:rsidR="003D1D20" w:rsidRPr="0037490B">
        <w:trPr>
          <w:trHeight w:val="1182"/>
        </w:trPr>
        <w:tc>
          <w:tcPr>
            <w:tcW w:w="5172" w:type="dxa"/>
          </w:tcPr>
          <w:p w:rsidR="003D1D20" w:rsidRPr="00241B5F" w:rsidRDefault="003D1D20" w:rsidP="00241B5F">
            <w:pPr>
              <w:rPr>
                <w:b/>
                <w:bCs/>
                <w:sz w:val="24"/>
                <w:szCs w:val="24"/>
              </w:rPr>
            </w:pPr>
            <w:r w:rsidRPr="00241B5F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41B5F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03 0 00 70510</w:t>
            </w:r>
          </w:p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692,1</w:t>
            </w:r>
          </w:p>
        </w:tc>
      </w:tr>
      <w:tr w:rsidR="003D1D20" w:rsidRPr="0037490B">
        <w:trPr>
          <w:trHeight w:val="1182"/>
        </w:trPr>
        <w:tc>
          <w:tcPr>
            <w:tcW w:w="5172" w:type="dxa"/>
          </w:tcPr>
          <w:p w:rsidR="003D1D20" w:rsidRPr="00241B5F" w:rsidRDefault="003D1D20" w:rsidP="00241B5F">
            <w:r w:rsidRPr="00241B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41B5F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03 0 00 70510</w:t>
            </w:r>
          </w:p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D1D20" w:rsidRPr="00241B5F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692,1</w:t>
            </w:r>
          </w:p>
        </w:tc>
      </w:tr>
      <w:tr w:rsidR="003D1D20" w:rsidRPr="0037490B">
        <w:trPr>
          <w:trHeight w:val="1182"/>
        </w:trPr>
        <w:tc>
          <w:tcPr>
            <w:tcW w:w="5172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41B5F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03 0 00 70510</w:t>
            </w:r>
          </w:p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:rsidR="003D1D20" w:rsidRPr="00241B5F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5F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3D1D20" w:rsidRPr="0037490B">
        <w:trPr>
          <w:trHeight w:val="1182"/>
        </w:trPr>
        <w:tc>
          <w:tcPr>
            <w:tcW w:w="5172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241B5F" w:rsidRDefault="003D1D20" w:rsidP="00241B5F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241B5F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241B5F" w:rsidRDefault="003D1D20" w:rsidP="00241B5F">
            <w:pPr>
              <w:rPr>
                <w:sz w:val="24"/>
                <w:szCs w:val="24"/>
              </w:rPr>
            </w:pPr>
            <w:r w:rsidRPr="00241B5F">
              <w:rPr>
                <w:sz w:val="24"/>
                <w:szCs w:val="24"/>
              </w:rPr>
              <w:t>03 0 00 70510</w:t>
            </w:r>
          </w:p>
          <w:p w:rsidR="003D1D20" w:rsidRPr="00241B5F" w:rsidRDefault="003D1D20" w:rsidP="00241B5F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241B5F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</w:tcPr>
          <w:p w:rsidR="003D1D20" w:rsidRPr="00241B5F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3D1D20" w:rsidRPr="0037490B">
        <w:tc>
          <w:tcPr>
            <w:tcW w:w="5172" w:type="dxa"/>
          </w:tcPr>
          <w:p w:rsidR="003D1D20" w:rsidRPr="002E3B1C" w:rsidRDefault="003D1D20" w:rsidP="002E3B1C">
            <w:pPr>
              <w:rPr>
                <w:b/>
                <w:bCs/>
                <w:sz w:val="24"/>
                <w:szCs w:val="24"/>
              </w:rPr>
            </w:pPr>
            <w:r w:rsidRPr="002E3B1C">
              <w:rPr>
                <w:b/>
                <w:bCs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2E3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99.0.00.01030</w:t>
            </w:r>
          </w:p>
        </w:tc>
        <w:tc>
          <w:tcPr>
            <w:tcW w:w="907" w:type="dxa"/>
          </w:tcPr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20" w:rsidRPr="002E3B1C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государственных(муниципальных)органов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 w:rsidP="002E3B1C"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3D1D20" w:rsidRPr="0037490B">
        <w:tc>
          <w:tcPr>
            <w:tcW w:w="5172" w:type="dxa"/>
          </w:tcPr>
          <w:p w:rsidR="003D1D20" w:rsidRPr="002E3B1C" w:rsidRDefault="003D1D20" w:rsidP="002E3B1C">
            <w:pPr>
              <w:rPr>
                <w:sz w:val="24"/>
                <w:szCs w:val="24"/>
              </w:rPr>
            </w:pPr>
            <w:r w:rsidRPr="002E3B1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69390F" w:rsidRDefault="003D1D20" w:rsidP="002E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за исключением фонда оплаты труда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F9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F9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939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rPr>
          <w:trHeight w:val="720"/>
        </w:trPr>
        <w:tc>
          <w:tcPr>
            <w:tcW w:w="5172" w:type="dxa"/>
          </w:tcPr>
          <w:p w:rsidR="003D1D20" w:rsidRPr="0037490B" w:rsidRDefault="003D1D20" w:rsidP="002E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Default="003D1D20" w:rsidP="002E3B1C"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D1D20" w:rsidRPr="0037490B">
        <w:trPr>
          <w:trHeight w:val="720"/>
        </w:trPr>
        <w:tc>
          <w:tcPr>
            <w:tcW w:w="5172" w:type="dxa"/>
          </w:tcPr>
          <w:p w:rsidR="003D1D20" w:rsidRPr="0037490B" w:rsidRDefault="003D1D20" w:rsidP="002E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B87D03" w:rsidRDefault="003D1D20" w:rsidP="002E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D0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65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1D20" w:rsidRPr="0037490B">
        <w:trPr>
          <w:trHeight w:val="30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05.0.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7019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55"/>
        </w:trPr>
        <w:tc>
          <w:tcPr>
            <w:tcW w:w="5172" w:type="dxa"/>
          </w:tcPr>
          <w:p w:rsidR="003D1D20" w:rsidRPr="002E3B1C" w:rsidRDefault="003D1D20" w:rsidP="002E3B1C">
            <w:pPr>
              <w:rPr>
                <w:sz w:val="24"/>
                <w:szCs w:val="24"/>
              </w:rPr>
            </w:pPr>
            <w:r w:rsidRPr="002E3B1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05.0.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7019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органов и органов финансового надзора 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5172" w:type="dxa"/>
          </w:tcPr>
          <w:p w:rsidR="003D1D20" w:rsidRPr="002E3B1C" w:rsidRDefault="003D1D20" w:rsidP="002E3B1C">
            <w:pPr>
              <w:rPr>
                <w:b/>
                <w:bCs/>
                <w:sz w:val="24"/>
                <w:szCs w:val="24"/>
              </w:rPr>
            </w:pPr>
            <w:r w:rsidRPr="002E3B1C">
              <w:rPr>
                <w:b/>
                <w:bCs/>
                <w:sz w:val="24"/>
                <w:szCs w:val="24"/>
              </w:rPr>
              <w:t>Передача полномочий контрольно-счетного органа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7" w:type="dxa"/>
          </w:tcPr>
          <w:p w:rsidR="003D1D20" w:rsidRPr="009B37E6" w:rsidRDefault="003D1D20" w:rsidP="002E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7B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7" w:type="dxa"/>
          </w:tcPr>
          <w:p w:rsidR="003D1D20" w:rsidRDefault="003D1D20" w:rsidP="00F46A07">
            <w:r w:rsidRPr="00D81FD8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1FD8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D81FD8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5" w:type="dxa"/>
          </w:tcPr>
          <w:p w:rsidR="003D1D20" w:rsidRDefault="003D1D20" w:rsidP="009A216D"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D81FD8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5" w:type="dxa"/>
          </w:tcPr>
          <w:p w:rsidR="003D1D20" w:rsidRDefault="003D1D20" w:rsidP="009A216D"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D1D20" w:rsidRPr="0037490B">
        <w:trPr>
          <w:trHeight w:val="2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3D1D20" w:rsidRPr="009B37E6" w:rsidRDefault="003D1D20" w:rsidP="00F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3D1D20" w:rsidRDefault="003D1D20" w:rsidP="00F46A07"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Default="003D1D20">
            <w:r w:rsidRPr="00126F4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3D1D20" w:rsidRDefault="003D1D20" w:rsidP="00F46A07"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5" w:type="dxa"/>
          </w:tcPr>
          <w:p w:rsidR="003D1D20" w:rsidRDefault="003D1D20">
            <w:r w:rsidRPr="00126F4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3D1D20" w:rsidRDefault="003D1D20" w:rsidP="00F46A07"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2A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65" w:type="dxa"/>
          </w:tcPr>
          <w:p w:rsidR="003D1D20" w:rsidRDefault="003D1D20">
            <w:r w:rsidRPr="00126F4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1D20" w:rsidRPr="0037490B">
        <w:trPr>
          <w:trHeight w:val="13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Pr="009B37E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Pr="009B37E6" w:rsidRDefault="003D1D20" w:rsidP="00F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9B37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Default="003D1D20" w:rsidP="00F46A07"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Default="003D1D20" w:rsidP="00F46A07"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Default="003D1D20" w:rsidP="00F46A07"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3D1D20" w:rsidRDefault="003D1D20" w:rsidP="00F46A07"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48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D20" w:rsidRPr="0037490B">
        <w:trPr>
          <w:trHeight w:val="27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3D1D20" w:rsidRPr="0037490B">
        <w:trPr>
          <w:trHeight w:val="420"/>
        </w:trPr>
        <w:tc>
          <w:tcPr>
            <w:tcW w:w="5172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Мобилизационная  и вневойсковая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3D1D20" w:rsidRPr="0037490B">
        <w:trPr>
          <w:trHeight w:val="152"/>
        </w:trPr>
        <w:tc>
          <w:tcPr>
            <w:tcW w:w="5172" w:type="dxa"/>
          </w:tcPr>
          <w:p w:rsidR="003D1D20" w:rsidRPr="00F46A07" w:rsidRDefault="003D1D20" w:rsidP="00F46A07">
            <w:pPr>
              <w:rPr>
                <w:b/>
                <w:bCs/>
                <w:sz w:val="24"/>
                <w:szCs w:val="24"/>
              </w:rPr>
            </w:pPr>
            <w:r w:rsidRPr="00F46A07">
              <w:rPr>
                <w:b/>
                <w:b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3D1D20" w:rsidRPr="0037490B">
        <w:tc>
          <w:tcPr>
            <w:tcW w:w="5172" w:type="dxa"/>
          </w:tcPr>
          <w:p w:rsidR="003D1D20" w:rsidRPr="00F46A07" w:rsidRDefault="003D1D20" w:rsidP="00F46A07">
            <w:pPr>
              <w:rPr>
                <w:sz w:val="24"/>
                <w:szCs w:val="24"/>
              </w:rPr>
            </w:pPr>
            <w:r w:rsidRPr="00F46A0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554E2D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</w:tcPr>
          <w:p w:rsidR="003D1D20" w:rsidRDefault="003D1D20" w:rsidP="00F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 w:rsidRPr="00554E2D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6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Pr="008A1556" w:rsidRDefault="003D1D20" w:rsidP="00F4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 w:rsidP="00F46A07"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 w:rsidP="00F46A07"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 w:rsidP="00F46A07"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793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4" w:type="dxa"/>
          </w:tcPr>
          <w:p w:rsidR="003D1D20" w:rsidRPr="00F46A07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F46A0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3D1D20" w:rsidRDefault="003D1D20" w:rsidP="00F46A07"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Default="003D1D20">
            <w:r w:rsidRPr="00DA19C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Default="003D1D20">
            <w:r w:rsidRPr="00DA19C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3D1D20" w:rsidRDefault="003D1D20" w:rsidP="00F46A07"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FA8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>
            <w:r w:rsidRPr="00DA19C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D1D20" w:rsidRPr="00072156">
        <w:trPr>
          <w:trHeight w:val="12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0721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387,9</w:t>
            </w:r>
          </w:p>
        </w:tc>
      </w:tr>
      <w:tr w:rsidR="003D1D20" w:rsidRPr="0037490B">
        <w:trPr>
          <w:trHeight w:val="33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>
        <w:trPr>
          <w:trHeight w:val="18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Default="003D1D20" w:rsidP="009A216D"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>
        <w:trPr>
          <w:trHeight w:val="16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F11DFF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Default="003D1D20" w:rsidP="009A216D"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>
        <w:trPr>
          <w:trHeight w:val="45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F11DFF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 w:rsidP="009A216D"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072156">
        <w:trPr>
          <w:trHeight w:val="2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0721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9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лесного хозяйства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3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877B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615"/>
        </w:trPr>
        <w:tc>
          <w:tcPr>
            <w:tcW w:w="5172" w:type="dxa"/>
          </w:tcPr>
          <w:p w:rsidR="003D1D20" w:rsidRPr="0037490B" w:rsidRDefault="003D1D20" w:rsidP="00C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877B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30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877B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5172" w:type="dxa"/>
          </w:tcPr>
          <w:p w:rsidR="003D1D20" w:rsidRPr="00CF6C69" w:rsidRDefault="003D1D20" w:rsidP="00CF6C69">
            <w:pPr>
              <w:rPr>
                <w:b/>
                <w:bCs/>
              </w:rPr>
            </w:pPr>
            <w:r w:rsidRPr="00CF6C69">
              <w:rPr>
                <w:b/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Pr="008A1556" w:rsidRDefault="003D1D20" w:rsidP="00C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943EC">
              <w:rPr>
                <w:rFonts w:ascii="Times New Roman" w:hAnsi="Times New Roman" w:cs="Times New Roman"/>
                <w:sz w:val="24"/>
                <w:szCs w:val="24"/>
              </w:rPr>
              <w:t>.0.00.040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>
            <w:r w:rsidRPr="00464C93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>
            <w:r w:rsidRPr="00464C93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</w:tr>
      <w:tr w:rsidR="003D1D20" w:rsidRPr="0037490B">
        <w:trPr>
          <w:trHeight w:val="55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7" w:type="dxa"/>
          </w:tcPr>
          <w:p w:rsidR="003D1D20" w:rsidRDefault="003D1D20">
            <w:r w:rsidRPr="00464C93">
              <w:rPr>
                <w:rFonts w:ascii="Times New Roman" w:hAnsi="Times New Roman" w:cs="Times New Roman"/>
                <w:sz w:val="24"/>
                <w:szCs w:val="24"/>
              </w:rPr>
              <w:t>99.0.00.04010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F4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8B5C2E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Default="003D1D20" w:rsidP="00CF6C69">
            <w:r w:rsidRPr="008B5C2E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C2E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Default="003D1D20"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8B5C2E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D1D20" w:rsidRPr="0037490B">
        <w:trPr>
          <w:trHeight w:val="255"/>
        </w:trPr>
        <w:tc>
          <w:tcPr>
            <w:tcW w:w="5172" w:type="dxa"/>
          </w:tcPr>
          <w:p w:rsidR="003D1D20" w:rsidRPr="00CF6C69" w:rsidRDefault="003D1D20" w:rsidP="00CF6C69">
            <w:pPr>
              <w:rPr>
                <w:b/>
                <w:bCs/>
                <w:sz w:val="24"/>
                <w:szCs w:val="24"/>
              </w:rPr>
            </w:pPr>
            <w:r w:rsidRPr="00CF6C69">
              <w:rPr>
                <w:b/>
                <w:bCs/>
                <w:sz w:val="24"/>
                <w:szCs w:val="24"/>
              </w:rPr>
              <w:t>Поддержка малого и среднего предпринимательства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Pr="00CF6C69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99.0.00.03060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35"/>
        </w:trPr>
        <w:tc>
          <w:tcPr>
            <w:tcW w:w="5172" w:type="dxa"/>
          </w:tcPr>
          <w:p w:rsidR="003D1D20" w:rsidRPr="00CF6C69" w:rsidRDefault="003D1D20" w:rsidP="00CF6C69">
            <w:pPr>
              <w:rPr>
                <w:sz w:val="24"/>
                <w:szCs w:val="24"/>
              </w:rPr>
            </w:pPr>
            <w:r w:rsidRPr="00CF6C6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Pr="008A1556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8A1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B719A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5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B719A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568,7</w:t>
            </w:r>
          </w:p>
        </w:tc>
      </w:tr>
      <w:tr w:rsidR="003D1D20" w:rsidRPr="0037490B">
        <w:trPr>
          <w:trHeight w:val="27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B423B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435"/>
        </w:trPr>
        <w:tc>
          <w:tcPr>
            <w:tcW w:w="5172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9007B7">
              <w:rPr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B423B7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9007B7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75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Default="003D1D20" w:rsidP="009007B7"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55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Default="003D1D20" w:rsidP="009007B7"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07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5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Default="003D1D20" w:rsidP="009007B7"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53E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907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34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01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351,6</w:t>
            </w:r>
          </w:p>
        </w:tc>
      </w:tr>
      <w:tr w:rsidR="003D1D20" w:rsidRPr="0037490B">
        <w:trPr>
          <w:trHeight w:val="345"/>
        </w:trPr>
        <w:tc>
          <w:tcPr>
            <w:tcW w:w="5172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9007B7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9007B7">
              <w:rPr>
                <w:b/>
                <w:bCs/>
                <w:sz w:val="24"/>
                <w:szCs w:val="24"/>
              </w:rPr>
              <w:t>03 0 00 70510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Default="003D1D20" w:rsidP="0001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5172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9007B7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007B7" w:rsidRDefault="003D1D20" w:rsidP="009007B7">
            <w:pPr>
              <w:rPr>
                <w:sz w:val="24"/>
                <w:szCs w:val="24"/>
              </w:rPr>
            </w:pPr>
            <w:r w:rsidRPr="009007B7">
              <w:rPr>
                <w:sz w:val="24"/>
                <w:szCs w:val="24"/>
              </w:rPr>
              <w:t>03 0 00 70510</w:t>
            </w:r>
          </w:p>
          <w:p w:rsidR="003D1D20" w:rsidRPr="009007B7" w:rsidRDefault="003D1D20" w:rsidP="009007B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9007B7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5172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9007B7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007B7" w:rsidRDefault="003D1D20" w:rsidP="009007B7">
            <w:pPr>
              <w:rPr>
                <w:sz w:val="24"/>
                <w:szCs w:val="24"/>
              </w:rPr>
            </w:pPr>
            <w:r w:rsidRPr="009007B7">
              <w:rPr>
                <w:sz w:val="24"/>
                <w:szCs w:val="24"/>
              </w:rPr>
              <w:t>03 0 00 70510</w:t>
            </w:r>
          </w:p>
          <w:p w:rsidR="003D1D20" w:rsidRPr="009007B7" w:rsidRDefault="003D1D20" w:rsidP="009007B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9007B7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45"/>
        </w:trPr>
        <w:tc>
          <w:tcPr>
            <w:tcW w:w="5172" w:type="dxa"/>
          </w:tcPr>
          <w:p w:rsidR="003D1D20" w:rsidRPr="009007B7" w:rsidRDefault="003D1D20" w:rsidP="009007B7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604" w:type="dxa"/>
          </w:tcPr>
          <w:p w:rsidR="003D1D20" w:rsidRPr="009007B7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007B7" w:rsidRDefault="003D1D20" w:rsidP="009007B7">
            <w:pPr>
              <w:rPr>
                <w:sz w:val="24"/>
                <w:szCs w:val="24"/>
              </w:rPr>
            </w:pPr>
            <w:r w:rsidRPr="009007B7">
              <w:rPr>
                <w:sz w:val="24"/>
                <w:szCs w:val="24"/>
              </w:rPr>
              <w:t>03 0 00 70510</w:t>
            </w:r>
          </w:p>
          <w:p w:rsidR="003D1D20" w:rsidRPr="009007B7" w:rsidRDefault="003D1D20" w:rsidP="009007B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9007B7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D1D20" w:rsidRPr="0037490B">
        <w:trPr>
          <w:trHeight w:val="315"/>
        </w:trPr>
        <w:tc>
          <w:tcPr>
            <w:tcW w:w="5172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4" w:type="dxa"/>
          </w:tcPr>
          <w:p w:rsidR="003D1D20" w:rsidRPr="009007B7" w:rsidRDefault="003D1D20">
            <w:pPr>
              <w:rPr>
                <w:b/>
                <w:bCs/>
              </w:rPr>
            </w:pPr>
            <w:r w:rsidRPr="0090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0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4190</w:t>
            </w:r>
          </w:p>
        </w:tc>
        <w:tc>
          <w:tcPr>
            <w:tcW w:w="907" w:type="dxa"/>
          </w:tcPr>
          <w:p w:rsidR="003D1D20" w:rsidRPr="009007B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9007B7" w:rsidRDefault="003D1D20" w:rsidP="0001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18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2D2BB9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907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18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7" w:type="dxa"/>
          </w:tcPr>
          <w:p w:rsidR="003D1D20" w:rsidRDefault="003D1D20" w:rsidP="009007B7">
            <w:r w:rsidRPr="002D2BB9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D2BB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 w:rsidP="000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D1D20" w:rsidRPr="0037490B">
        <w:trPr>
          <w:trHeight w:val="31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216,9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9B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216,9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00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CA4784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 w:rsidP="003D68DC">
            <w:r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  <w:r w:rsidRPr="00CA4784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 w:rsidP="009007B7">
            <w:r w:rsidRPr="00CA478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4784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3D1D20" w:rsidRPr="0037490B">
        <w:trPr>
          <w:trHeight w:val="16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Озеленение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МО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3D6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3D6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16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3D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13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 w:rsidP="003D68DC">
            <w:r w:rsidRPr="00B3252D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252D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3D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rPr>
          <w:trHeight w:val="31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B3252D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3D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D20" w:rsidRPr="0037490B">
        <w:tc>
          <w:tcPr>
            <w:tcW w:w="5172" w:type="dxa"/>
          </w:tcPr>
          <w:p w:rsidR="003D1D20" w:rsidRPr="003D68DC" w:rsidRDefault="003D1D20" w:rsidP="003D68DC">
            <w:pPr>
              <w:rPr>
                <w:sz w:val="24"/>
                <w:szCs w:val="24"/>
              </w:rPr>
            </w:pPr>
            <w:r w:rsidRPr="003D68DC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D68DC" w:rsidRDefault="003D1D20">
            <w:r w:rsidRPr="003D68DC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DC">
              <w:rPr>
                <w:rFonts w:ascii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907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DC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Default="003D1D20"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 w:rsidP="003D68DC">
            <w:r w:rsidRPr="008549C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9C4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Default="003D1D20"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8549C4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D20" w:rsidRPr="0037490B">
        <w:trPr>
          <w:trHeight w:val="31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D68DC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99.0.00.04290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12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33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1C2A0A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42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1C2A0A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1D20" w:rsidRPr="0037490B">
        <w:trPr>
          <w:trHeight w:val="16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285"/>
        </w:trPr>
        <w:tc>
          <w:tcPr>
            <w:tcW w:w="5172" w:type="dxa"/>
          </w:tcPr>
          <w:p w:rsidR="003D1D20" w:rsidRPr="003D68DC" w:rsidRDefault="003D1D20" w:rsidP="003D68DC">
            <w:pPr>
              <w:rPr>
                <w:b/>
                <w:bCs/>
                <w:sz w:val="24"/>
                <w:szCs w:val="24"/>
              </w:rPr>
            </w:pPr>
            <w:r w:rsidRPr="003D68DC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1D20" w:rsidRPr="0037490B">
        <w:trPr>
          <w:trHeight w:val="165"/>
        </w:trPr>
        <w:tc>
          <w:tcPr>
            <w:tcW w:w="5172" w:type="dxa"/>
          </w:tcPr>
          <w:p w:rsidR="003D1D20" w:rsidRPr="003D68DC" w:rsidRDefault="003D1D20" w:rsidP="003D68DC">
            <w:pPr>
              <w:rPr>
                <w:b/>
                <w:bCs/>
                <w:sz w:val="24"/>
                <w:szCs w:val="24"/>
              </w:rPr>
            </w:pPr>
            <w:r w:rsidRPr="003D68DC">
              <w:rPr>
                <w:b/>
                <w:bCs/>
                <w:sz w:val="24"/>
                <w:szCs w:val="24"/>
              </w:rPr>
              <w:t>Мероприятия в сфере охраны окружающей среды, осуществляемые органами местного самоуправления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00.03090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>
        <w:trPr>
          <w:trHeight w:val="16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A65D2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3D1D20" w:rsidRDefault="003D1D20" w:rsidP="009A216D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>
        <w:trPr>
          <w:trHeight w:val="240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A65D2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3D1D20" w:rsidRDefault="003D1D20" w:rsidP="009A216D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>
        <w:trPr>
          <w:trHeight w:val="135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6A65D2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</w:tcPr>
          <w:p w:rsidR="003D1D20" w:rsidRDefault="003D1D20" w:rsidP="009A216D">
            <w:r w:rsidRPr="00E36A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2525,3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D1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2525,3</w:t>
            </w:r>
          </w:p>
        </w:tc>
      </w:tr>
      <w:tr w:rsidR="003D1D20" w:rsidRPr="0037490B">
        <w:tc>
          <w:tcPr>
            <w:tcW w:w="5172" w:type="dxa"/>
          </w:tcPr>
          <w:p w:rsidR="003D1D20" w:rsidRPr="00B96840" w:rsidRDefault="003D1D20" w:rsidP="00B96840">
            <w:pPr>
              <w:rPr>
                <w:b/>
                <w:bCs/>
                <w:sz w:val="24"/>
                <w:szCs w:val="24"/>
              </w:rPr>
            </w:pPr>
            <w:r w:rsidRPr="00B96840">
              <w:rPr>
                <w:b/>
                <w:bCs/>
                <w:sz w:val="24"/>
                <w:szCs w:val="24"/>
              </w:rPr>
              <w:t>Расходы на обеспечение сбалансированности местных бюджетов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3A3760" w:rsidRDefault="003D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D1205A" w:rsidRDefault="003D1D20" w:rsidP="00D1205A">
            <w:pPr>
              <w:rPr>
                <w:b/>
                <w:bCs/>
                <w:sz w:val="24"/>
                <w:szCs w:val="24"/>
              </w:rPr>
            </w:pPr>
            <w:r w:rsidRPr="00D1205A">
              <w:rPr>
                <w:b/>
                <w:bCs/>
                <w:sz w:val="24"/>
                <w:szCs w:val="24"/>
              </w:rPr>
              <w:t>03 0 00 70510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D1205A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5172" w:type="dxa"/>
          </w:tcPr>
          <w:p w:rsidR="003D1D20" w:rsidRPr="00827F24" w:rsidRDefault="003D1D20" w:rsidP="00827F24">
            <w:pPr>
              <w:rPr>
                <w:sz w:val="24"/>
                <w:szCs w:val="24"/>
              </w:rPr>
            </w:pPr>
            <w:r w:rsidRPr="00827F2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D1D20" w:rsidRPr="00B96840" w:rsidRDefault="003D1D20" w:rsidP="00B968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827F24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827F24" w:rsidRDefault="003D1D20" w:rsidP="00827F24">
            <w:pPr>
              <w:rPr>
                <w:sz w:val="24"/>
                <w:szCs w:val="24"/>
              </w:rPr>
            </w:pPr>
            <w:r w:rsidRPr="00827F24">
              <w:rPr>
                <w:sz w:val="24"/>
                <w:szCs w:val="24"/>
              </w:rPr>
              <w:t>03 0 00 70510</w:t>
            </w:r>
          </w:p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5" w:type="dxa"/>
          </w:tcPr>
          <w:p w:rsidR="003D1D20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5172" w:type="dxa"/>
          </w:tcPr>
          <w:p w:rsidR="003D1D20" w:rsidRPr="00B96840" w:rsidRDefault="003D1D20" w:rsidP="00B96840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dxa"/>
          </w:tcPr>
          <w:p w:rsidR="003D1D20" w:rsidRPr="00827F24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827F24" w:rsidRDefault="003D1D20">
            <w:r w:rsidRPr="00827F24">
              <w:rPr>
                <w:sz w:val="24"/>
                <w:szCs w:val="24"/>
              </w:rPr>
              <w:t>03 0 00 70510</w:t>
            </w:r>
          </w:p>
        </w:tc>
        <w:tc>
          <w:tcPr>
            <w:tcW w:w="90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65" w:type="dxa"/>
          </w:tcPr>
          <w:p w:rsidR="003D1D20" w:rsidRDefault="003D1D20">
            <w:r w:rsidRPr="00DF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5172" w:type="dxa"/>
          </w:tcPr>
          <w:p w:rsidR="003D1D20" w:rsidRPr="00B96840" w:rsidRDefault="003D1D20" w:rsidP="00B96840">
            <w:pPr>
              <w:rPr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3D1D20" w:rsidRPr="00827F24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827F24" w:rsidRDefault="003D1D20">
            <w:r w:rsidRPr="00827F24">
              <w:rPr>
                <w:sz w:val="24"/>
                <w:szCs w:val="24"/>
              </w:rPr>
              <w:t>03 0 00 70510</w:t>
            </w:r>
          </w:p>
        </w:tc>
        <w:tc>
          <w:tcPr>
            <w:tcW w:w="90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65" w:type="dxa"/>
          </w:tcPr>
          <w:p w:rsidR="003D1D20" w:rsidRDefault="003D1D20">
            <w:r w:rsidRPr="00DF4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1885,7</w:t>
            </w:r>
          </w:p>
        </w:tc>
      </w:tr>
      <w:tr w:rsidR="003D1D20" w:rsidRPr="0037490B">
        <w:tc>
          <w:tcPr>
            <w:tcW w:w="5172" w:type="dxa"/>
          </w:tcPr>
          <w:p w:rsidR="003D1D20" w:rsidRPr="00827F24" w:rsidRDefault="003D1D20" w:rsidP="00827F24">
            <w:pPr>
              <w:rPr>
                <w:b/>
                <w:bCs/>
                <w:sz w:val="24"/>
                <w:szCs w:val="24"/>
              </w:rPr>
            </w:pPr>
            <w:r w:rsidRPr="00827F24">
              <w:rPr>
                <w:b/>
                <w:bCs/>
                <w:sz w:val="24"/>
                <w:szCs w:val="24"/>
              </w:rPr>
              <w:t>Расходы на обеспечение деятельности домов культуры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827F24" w:rsidRDefault="003D1D20" w:rsidP="0082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99.0.00.50210</w:t>
            </w:r>
          </w:p>
        </w:tc>
        <w:tc>
          <w:tcPr>
            <w:tcW w:w="90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827F24" w:rsidRDefault="003D1D20" w:rsidP="009A216D">
            <w:pPr>
              <w:rPr>
                <w:b/>
                <w:bCs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c>
          <w:tcPr>
            <w:tcW w:w="5172" w:type="dxa"/>
          </w:tcPr>
          <w:p w:rsidR="003D1D20" w:rsidRPr="00827F24" w:rsidRDefault="003D1D20" w:rsidP="00827F24">
            <w:pPr>
              <w:rPr>
                <w:sz w:val="24"/>
                <w:szCs w:val="24"/>
              </w:rPr>
            </w:pPr>
            <w:r w:rsidRPr="00827F2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D1D20" w:rsidRPr="00827F24" w:rsidRDefault="003D1D20" w:rsidP="00827F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Pr="00827F24" w:rsidRDefault="003D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Pr="00827F24" w:rsidRDefault="003D1D20" w:rsidP="0082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99.0.00.05210</w:t>
            </w:r>
          </w:p>
        </w:tc>
        <w:tc>
          <w:tcPr>
            <w:tcW w:w="907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5" w:type="dxa"/>
          </w:tcPr>
          <w:p w:rsidR="003D1D20" w:rsidRPr="00827F24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9829D9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rPr>
          <w:trHeight w:val="1579"/>
        </w:trPr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9829D9">
              <w:rPr>
                <w:rFonts w:ascii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Pr="00B423B7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5172" w:type="dxa"/>
          </w:tcPr>
          <w:p w:rsidR="003D1D20" w:rsidRPr="00A87FDB" w:rsidRDefault="003D1D20" w:rsidP="00A87FDB">
            <w:pPr>
              <w:rPr>
                <w:b/>
                <w:bCs/>
                <w:sz w:val="24"/>
                <w:szCs w:val="24"/>
              </w:rPr>
            </w:pPr>
            <w:r w:rsidRPr="00A87FDB">
              <w:rPr>
                <w:b/>
                <w:bCs/>
                <w:sz w:val="24"/>
                <w:szCs w:val="24"/>
              </w:rPr>
              <w:t>Прочие мероприятия физкультуры и спорта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Pr="00B423B7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B7">
              <w:rPr>
                <w:rFonts w:ascii="Times New Roman" w:hAnsi="Times New Roman" w:cs="Times New Roman"/>
                <w:sz w:val="24"/>
                <w:szCs w:val="24"/>
              </w:rPr>
              <w:t>99.0.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00.07080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rPr>
          <w:trHeight w:val="885"/>
        </w:trPr>
        <w:tc>
          <w:tcPr>
            <w:tcW w:w="5172" w:type="dxa"/>
          </w:tcPr>
          <w:p w:rsidR="003D1D20" w:rsidRPr="00A87FDB" w:rsidRDefault="003D1D20" w:rsidP="00A87FDB">
            <w:pPr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FD2286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5172" w:type="dxa"/>
          </w:tcPr>
          <w:p w:rsidR="003D1D20" w:rsidRPr="00A87FDB" w:rsidRDefault="003D1D20" w:rsidP="00A87FDB">
            <w:pPr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FD2286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5172" w:type="dxa"/>
          </w:tcPr>
          <w:p w:rsidR="003D1D20" w:rsidRPr="00A87FDB" w:rsidRDefault="003D1D20" w:rsidP="00A87FDB">
            <w:pPr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7" w:type="dxa"/>
          </w:tcPr>
          <w:p w:rsidR="003D1D20" w:rsidRDefault="003D1D20">
            <w:r>
              <w:rPr>
                <w:rFonts w:ascii="Times New Roman" w:hAnsi="Times New Roman" w:cs="Times New Roman"/>
                <w:sz w:val="24"/>
                <w:szCs w:val="24"/>
              </w:rPr>
              <w:t>99.0.00.0</w:t>
            </w:r>
            <w:r w:rsidRPr="00FD2286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D1D20" w:rsidRPr="0037490B">
        <w:tc>
          <w:tcPr>
            <w:tcW w:w="5172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04" w:type="dxa"/>
          </w:tcPr>
          <w:p w:rsidR="003D1D20" w:rsidRDefault="003D1D20">
            <w:r w:rsidRPr="003A3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3D1D20" w:rsidRPr="0037490B" w:rsidRDefault="003D1D20" w:rsidP="009A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5649,3</w:t>
            </w:r>
          </w:p>
        </w:tc>
      </w:tr>
    </w:tbl>
    <w:p w:rsidR="003D1D20" w:rsidRPr="0037490B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1A5D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Pr="0037490B" w:rsidRDefault="003D1D20" w:rsidP="00B718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четвертой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сессии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созыва Совета депутатов К</w:t>
      </w:r>
      <w:r>
        <w:rPr>
          <w:rFonts w:ascii="Times New Roman" w:hAnsi="Times New Roman" w:cs="Times New Roman"/>
          <w:color w:val="000000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>ского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 22.12.2015г</w:t>
      </w:r>
    </w:p>
    <w:p w:rsidR="003D1D20" w:rsidRPr="0037490B" w:rsidRDefault="003D1D20" w:rsidP="008D61E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7490B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D1D20" w:rsidRPr="0037490B" w:rsidRDefault="003D1D20" w:rsidP="0089542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3D1D20" w:rsidRPr="0037490B" w:rsidRDefault="003D1D20" w:rsidP="00D03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Таблица 1</w:t>
      </w:r>
    </w:p>
    <w:p w:rsidR="003D1D20" w:rsidRPr="00776A1B" w:rsidRDefault="003D1D20" w:rsidP="00D03FD1">
      <w:pPr>
        <w:tabs>
          <w:tab w:val="left" w:pos="7950"/>
          <w:tab w:val="right" w:pos="992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A1B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местного бюджета.</w:t>
      </w:r>
    </w:p>
    <w:p w:rsidR="003D1D20" w:rsidRPr="0037490B" w:rsidRDefault="003D1D20" w:rsidP="00D03FD1">
      <w:pPr>
        <w:tabs>
          <w:tab w:val="left" w:pos="7950"/>
          <w:tab w:val="right" w:pos="99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D1D20" w:rsidRPr="0037490B" w:rsidRDefault="003D1D20" w:rsidP="00D03FD1">
      <w:pPr>
        <w:tabs>
          <w:tab w:val="left" w:pos="7950"/>
          <w:tab w:val="right" w:pos="99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тыс.рублей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2088"/>
        <w:gridCol w:w="1692"/>
        <w:gridCol w:w="2340"/>
      </w:tblGrid>
      <w:tr w:rsidR="003D1D20" w:rsidRPr="0037490B">
        <w:trPr>
          <w:trHeight w:val="369"/>
        </w:trPr>
        <w:tc>
          <w:tcPr>
            <w:tcW w:w="3780" w:type="dxa"/>
            <w:vMerge w:val="restart"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32" w:type="dxa"/>
            <w:gridSpan w:val="2"/>
            <w:vAlign w:val="center"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D1D20" w:rsidRPr="0037490B">
        <w:trPr>
          <w:trHeight w:val="369"/>
        </w:trPr>
        <w:tc>
          <w:tcPr>
            <w:tcW w:w="3780" w:type="dxa"/>
            <w:vMerge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D1D20" w:rsidRPr="0037490B" w:rsidRDefault="003D1D20" w:rsidP="0037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</w:tc>
        <w:tc>
          <w:tcPr>
            <w:tcW w:w="2340" w:type="dxa"/>
          </w:tcPr>
          <w:p w:rsidR="003D1D20" w:rsidRPr="0037490B" w:rsidRDefault="003D1D20" w:rsidP="00372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20" w:rsidRPr="0037490B">
        <w:trPr>
          <w:trHeight w:hRule="exact" w:val="391"/>
        </w:trPr>
        <w:tc>
          <w:tcPr>
            <w:tcW w:w="3780" w:type="dxa"/>
          </w:tcPr>
          <w:p w:rsidR="003D1D20" w:rsidRPr="0037490B" w:rsidRDefault="003D1D20" w:rsidP="00372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озлов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088" w:type="dxa"/>
            <w:vAlign w:val="bottom"/>
          </w:tcPr>
          <w:p w:rsidR="003D1D20" w:rsidRPr="0037490B" w:rsidRDefault="003D1D20" w:rsidP="000E7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1692" w:type="dxa"/>
            <w:vAlign w:val="bottom"/>
          </w:tcPr>
          <w:p w:rsidR="003D1D20" w:rsidRPr="0037490B" w:rsidRDefault="003D1D20" w:rsidP="003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2340" w:type="dxa"/>
            <w:vAlign w:val="center"/>
          </w:tcPr>
          <w:p w:rsidR="003D1D20" w:rsidRPr="0037490B" w:rsidRDefault="003D1D20" w:rsidP="002A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20" w:rsidRPr="0037490B">
        <w:trPr>
          <w:trHeight w:hRule="exact" w:val="391"/>
        </w:trPr>
        <w:tc>
          <w:tcPr>
            <w:tcW w:w="3780" w:type="dxa"/>
          </w:tcPr>
          <w:p w:rsidR="003D1D20" w:rsidRPr="0037490B" w:rsidRDefault="003D1D20" w:rsidP="0037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vAlign w:val="bottom"/>
          </w:tcPr>
          <w:p w:rsidR="003D1D20" w:rsidRPr="0037490B" w:rsidRDefault="003D1D20" w:rsidP="000177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1692" w:type="dxa"/>
            <w:vAlign w:val="bottom"/>
          </w:tcPr>
          <w:p w:rsidR="003D1D20" w:rsidRPr="0037490B" w:rsidRDefault="003D1D2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2340" w:type="dxa"/>
            <w:vAlign w:val="center"/>
          </w:tcPr>
          <w:p w:rsidR="003D1D20" w:rsidRPr="0037490B" w:rsidRDefault="003D1D20" w:rsidP="00017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D20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D1D20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Pr="007C7AD2" w:rsidRDefault="003D1D20" w:rsidP="007C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D03FD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A9098D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КОЗЛОВСКОГО СЕЛЬСОВЕТА </w:t>
      </w: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ТАТАРСКОГО РАЙОНА  НОВОСИБИРСКОЙ ОБЛАСТИ</w:t>
      </w: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пятого  созыва</w:t>
      </w: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  <w:r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3D1D20" w:rsidRDefault="003D1D20" w:rsidP="00A9098D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28"/>
        </w:rPr>
        <w:t>седьмой  сессии</w:t>
      </w:r>
    </w:p>
    <w:p w:rsidR="003D1D20" w:rsidRDefault="003D1D20" w:rsidP="00A9098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30 марта  2016 г                                           с.Козловка</w:t>
      </w:r>
      <w:r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  <w:spacing w:val="-22"/>
        </w:rPr>
        <w:t>№  23</w:t>
      </w:r>
    </w:p>
    <w:p w:rsidR="003D1D20" w:rsidRDefault="003D1D20" w:rsidP="00A9098D"/>
    <w:p w:rsidR="003D1D20" w:rsidRDefault="003D1D20" w:rsidP="006A7BF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D1D20" w:rsidRDefault="003D1D20" w:rsidP="00A9098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Федеральным законом от 25 декабря 2008 г. № 273-ФЗ «О противодействии коррупции», Федеральным законом от 6 октября 2003 г. № 131-ФЗ «Об общих принципах организации местного самоуправления в Российской Федерации», Уставом  Козловского сельсовета Татарского  района Новосибирской области, Совет депутатов </w:t>
      </w:r>
    </w:p>
    <w:p w:rsidR="003D1D20" w:rsidRDefault="003D1D20" w:rsidP="00A9098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3D1D20" w:rsidRDefault="003D1D20" w:rsidP="00A909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прилагаемое Положение 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D1D20" w:rsidRDefault="003D1D20" w:rsidP="00A909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Обнародовать настоящее решение в установленном законом порядке.</w:t>
      </w:r>
    </w:p>
    <w:p w:rsidR="003D1D20" w:rsidRDefault="003D1D20" w:rsidP="00A909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решение вступает в силу с момента официального обнародования.</w:t>
      </w:r>
    </w:p>
    <w:p w:rsidR="003D1D20" w:rsidRDefault="003D1D20" w:rsidP="00A909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Козловского сельсовета</w:t>
      </w:r>
    </w:p>
    <w:p w:rsidR="003D1D20" w:rsidRDefault="003D1D20" w:rsidP="00A909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 области                               В.В.Хабаров.</w:t>
      </w:r>
    </w:p>
    <w:p w:rsidR="003D1D20" w:rsidRDefault="003D1D20" w:rsidP="00A909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A909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 депутатов                                                  О.Г.Букатова.</w:t>
      </w:r>
    </w:p>
    <w:p w:rsidR="003D1D20" w:rsidRDefault="003D1D20" w:rsidP="00A9098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Default="003D1D20" w:rsidP="00A9098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 xml:space="preserve"> Козловского сельсовета Татарского  района </w:t>
      </w: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D1D20" w:rsidRPr="00520EAB" w:rsidRDefault="003D1D20" w:rsidP="00520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20EAB">
        <w:rPr>
          <w:rFonts w:ascii="Times New Roman" w:hAnsi="Times New Roman" w:cs="Times New Roman"/>
          <w:color w:val="000000"/>
          <w:sz w:val="24"/>
          <w:szCs w:val="24"/>
          <w:u w:val="single"/>
        </w:rPr>
        <w:t>30.04.2016 г. № 23</w:t>
      </w: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о предоставлении депутатом, членом выборного органа местного самоуправления, выборным должностным лицом органа местного самоуправления  Козловского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D1D20" w:rsidRPr="00520EAB" w:rsidRDefault="003D1D20" w:rsidP="00520E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1. Настоящее Положение разработано в целях противодействия коррупции и определяет порядок представления депутатом, членом выборного органа местного самоуправления, выборным должностным лицом органа местного самоуправления Козловского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 возлагается на депутата, члена выборного органа местного самоуправления, выборное должностное лицо органа местного самоуправления.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форме справки ежегодно, не позднее 30 апреля года, следующего за отчетным.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4. Депутаты, члены выборного органа местного самоуправления, выборное должностное лицо органа местного самоуправления представляют по утвержденной Указом Президента Российской Федерации формы справки о доходах, расходах, об имуществе и обязательствах имущественного характера ежегодно: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а) сведения о своих доходах, полученных за отчетный период ( с 1 января по 31 декабря) от всех источников ( включая денежное содержание, пенсии, пособия, иные выплаты) а также сведения об имуществе, принадлежащем ему на праве собственности, и своих обязательствах имущественного характера по состоянию на конец отчетного периода;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б) сведения о доходах супруги (супруга) и несовершеннолетних детей, полученных за отчетный период ( с 1 января по 31 декабря) от всех источников ( 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в) сведения о своих расходах, а также сведения о расходах своих, супруги (супруга) и несовершеннолетних детей, если в отчетном периоде совершена сделка по приобретению недвижимого (движимого) имущества, ценных бумаг, акций (долей участия паев в уставных (складочных) капиталах организации), и сумма такой сделки или общая сумма совершенных сделок превышает общий доход депутата, члена выборного органа местного самоуправления, выборного должностного лица органа местного самоуправления и его супруги (супруга) за три последних года, предшествующих отчетной дате.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5. Депутат, член выборного органа местного самоуправления, выборное должностное лицо органа местного самоуправления представляет указанные сведения в соответствии с настоящим Положением.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 xml:space="preserve">6. Сведения о доходах, расходах, об имуществе и обязательствах имущественного характера представляются в </w:t>
      </w:r>
      <w:r w:rsidRPr="00520EAB">
        <w:rPr>
          <w:rFonts w:ascii="Times New Roman" w:hAnsi="Times New Roman" w:cs="Times New Roman"/>
          <w:sz w:val="24"/>
          <w:szCs w:val="24"/>
        </w:rPr>
        <w:t>администрацию</w:t>
      </w:r>
      <w:r w:rsidRPr="00520E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20EAB">
        <w:rPr>
          <w:rFonts w:ascii="Times New Roman" w:hAnsi="Times New Roman" w:cs="Times New Roman"/>
          <w:color w:val="000000"/>
          <w:sz w:val="24"/>
          <w:szCs w:val="24"/>
        </w:rPr>
        <w:t>Козловсокго сельсовета Татарского  района Новосибирской области.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7. В случае если депутат, член выборного органа местного самоуправления, выборное должностное лицо органа местного самоуправления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Уточненные сведения можно предоставлять в течение одного месяца со дня представления сведений в соответствии с пунктом 4 настоящего Положения.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8. В случае непредставления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9. Сведения о доходах, расходах, об имуществе и обязательствах имущественного характера депутата, члена выборного органа местного самоуправления, выборного должностного лица органа местного самоуправления, его супруги (супруга) и несовершеннолетних детей в соответствии с порядком, утвержденным постановлением администрации Козловского сельсовета Татарского  района Новосибирской области размещаются на официальном сайте.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10. Сведения о доходах, расходах, об имуществе и обязательствах имущественного характера, представленные в соответствии с настоящим Положением, депутат, член выборного органа местного самоуправления, выборное должностное лицо органа местного самоуправления, при назначении на должность, а также представляемые сведения ежегодно, приобщаются к личному делу.</w:t>
      </w:r>
    </w:p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EAB">
        <w:rPr>
          <w:rFonts w:ascii="Times New Roman" w:hAnsi="Times New Roman" w:cs="Times New Roman"/>
          <w:color w:val="000000"/>
          <w:sz w:val="24"/>
          <w:szCs w:val="24"/>
        </w:rPr>
        <w:t>11.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депутатом, членом выборного органа местного самоуправления, выборным должностным лицом органа местного самоуправления, а также его супруга(супруги)и несовершеннолетних детей, указанные лица несут ответственность в соответствии с законодательством Российской Федерации.</w:t>
      </w:r>
    </w:p>
    <w:p w:rsidR="003D1D20" w:rsidRDefault="003D1D20" w:rsidP="00A9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A9098D"/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AB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ДЕПУТАТОВ, ПРИСУТСТВУЮЩИХ НА 7</w:t>
      </w:r>
      <w:r w:rsidRPr="00520EAB">
        <w:rPr>
          <w:rFonts w:ascii="Times New Roman" w:hAnsi="Times New Roman" w:cs="Times New Roman"/>
          <w:b/>
          <w:bCs/>
          <w:sz w:val="24"/>
          <w:szCs w:val="24"/>
        </w:rPr>
        <w:t>-й СЕССИИ 5 СОЗЫВА</w:t>
      </w: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AB">
        <w:rPr>
          <w:rFonts w:ascii="Times New Roman" w:hAnsi="Times New Roman" w:cs="Times New Roman"/>
          <w:b/>
          <w:bCs/>
          <w:sz w:val="24"/>
          <w:szCs w:val="24"/>
        </w:rPr>
        <w:t>СОВЕТА ДЕПУТАТОВ КОЗЛОВСКОГО СЕЛЬСОВЕТА</w:t>
      </w:r>
    </w:p>
    <w:p w:rsidR="003D1D20" w:rsidRPr="00520EAB" w:rsidRDefault="003D1D20" w:rsidP="00520EA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E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Look w:val="00A0"/>
      </w:tblPr>
      <w:tblGrid>
        <w:gridCol w:w="457"/>
        <w:gridCol w:w="4961"/>
        <w:gridCol w:w="3793"/>
      </w:tblGrid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Антонов  Виктор  Николаевич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Букатова  Ольга  Григорьевна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Игумнова  Екатерина  Евстафьевна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Золотухин  Анатолий  Анатольевич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Идион  Нина  Игоревна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Лебедев  Сергей  Иванович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Саареметс  Валентина  Викторовна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3D1D20" w:rsidRPr="00520EAB">
        <w:tc>
          <w:tcPr>
            <w:tcW w:w="457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Трибух  Светлана  Григорьевна</w:t>
            </w:r>
          </w:p>
        </w:tc>
        <w:tc>
          <w:tcPr>
            <w:tcW w:w="379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</w:tbl>
    <w:p w:rsidR="003D1D20" w:rsidRPr="00520EAB" w:rsidRDefault="003D1D20" w:rsidP="00520EA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1D20" w:rsidRPr="00520EAB" w:rsidRDefault="003D1D20" w:rsidP="00520EA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AB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3D1D20" w:rsidRPr="00520EAB" w:rsidRDefault="003D1D20" w:rsidP="00520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ЛИЦ, ПРИГАШЕННЫХ НА 7</w:t>
      </w:r>
      <w:r w:rsidRPr="00520EAB">
        <w:rPr>
          <w:rFonts w:ascii="Times New Roman" w:hAnsi="Times New Roman" w:cs="Times New Roman"/>
          <w:b/>
          <w:bCs/>
          <w:sz w:val="24"/>
          <w:szCs w:val="24"/>
        </w:rPr>
        <w:t>-ю СЕССИЮ  5  СОЗЫВА СОВЕТА ДЕПУТАТОВ  КОЗЛОВСКОГО СЕЛЬСОВЕТА</w:t>
      </w:r>
    </w:p>
    <w:p w:rsidR="003D1D20" w:rsidRPr="00520EAB" w:rsidRDefault="003D1D20" w:rsidP="00520EA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516"/>
        <w:gridCol w:w="2513"/>
        <w:gridCol w:w="6202"/>
      </w:tblGrid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Хабаров  В.В.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Глава Козловского сельсовета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Трибух  И.С.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Козловского сельсовета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Гагина  В.В.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Козловского сельсовета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Кендина  Н.А.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бухгалтер  МБУК  Козловского сельсовета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Нечаева  Т.В.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заведующая  сельским клубом д. Малый Ермак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Пантелеева  Н.С.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заведующая сельским клубом  д.Розенталь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Борисова  И.А.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садом  с.Козловка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 xml:space="preserve">Непочатов  С.И. 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директор Козловской СОШ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Старова  О.И.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заведующая ФАПом  д.Малый Ермак</w:t>
            </w:r>
          </w:p>
        </w:tc>
      </w:tr>
      <w:tr w:rsidR="003D1D20" w:rsidRPr="00520EAB">
        <w:tc>
          <w:tcPr>
            <w:tcW w:w="496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3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Одинцова  Н.В.</w:t>
            </w:r>
          </w:p>
        </w:tc>
        <w:tc>
          <w:tcPr>
            <w:tcW w:w="6202" w:type="dxa"/>
          </w:tcPr>
          <w:p w:rsidR="003D1D20" w:rsidRPr="00520EAB" w:rsidRDefault="003D1D20" w:rsidP="00520E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AB">
              <w:rPr>
                <w:rFonts w:ascii="Times New Roman" w:hAnsi="Times New Roman" w:cs="Times New Roman"/>
                <w:sz w:val="24"/>
                <w:szCs w:val="24"/>
              </w:rPr>
              <w:t>специалист по делам  молодежи.</w:t>
            </w:r>
          </w:p>
        </w:tc>
      </w:tr>
    </w:tbl>
    <w:p w:rsidR="003D1D20" w:rsidRPr="00520EAB" w:rsidRDefault="003D1D20" w:rsidP="00520E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20" w:rsidRDefault="003D1D20" w:rsidP="00520EAB"/>
    <w:p w:rsidR="003D1D20" w:rsidRDefault="003D1D20" w:rsidP="00D03FD1">
      <w:pPr>
        <w:rPr>
          <w:rFonts w:ascii="Times New Roman" w:hAnsi="Times New Roman" w:cs="Times New Roman"/>
          <w:sz w:val="24"/>
          <w:szCs w:val="24"/>
        </w:rPr>
      </w:pPr>
    </w:p>
    <w:sectPr w:rsidR="003D1D20" w:rsidSect="006B3944">
      <w:footerReference w:type="default" r:id="rId7"/>
      <w:type w:val="continuous"/>
      <w:pgSz w:w="11906" w:h="16838" w:code="9"/>
      <w:pgMar w:top="567" w:right="567" w:bottom="567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20" w:rsidRDefault="003D1D20">
      <w:r>
        <w:separator/>
      </w:r>
    </w:p>
  </w:endnote>
  <w:endnote w:type="continuationSeparator" w:id="0">
    <w:p w:rsidR="003D1D20" w:rsidRDefault="003D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20" w:rsidRDefault="003D1D20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3D1D20" w:rsidRDefault="003D1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20" w:rsidRDefault="003D1D20">
      <w:r>
        <w:separator/>
      </w:r>
    </w:p>
  </w:footnote>
  <w:footnote w:type="continuationSeparator" w:id="0">
    <w:p w:rsidR="003D1D20" w:rsidRDefault="003D1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3AE63F3"/>
    <w:multiLevelType w:val="hybridMultilevel"/>
    <w:tmpl w:val="6D803D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6F6088D"/>
    <w:multiLevelType w:val="hybridMultilevel"/>
    <w:tmpl w:val="28B2A83C"/>
    <w:lvl w:ilvl="0" w:tplc="F5543A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FD1"/>
    <w:rsid w:val="000009D9"/>
    <w:rsid w:val="0001009C"/>
    <w:rsid w:val="000177D2"/>
    <w:rsid w:val="00021B3B"/>
    <w:rsid w:val="000262B3"/>
    <w:rsid w:val="000326E8"/>
    <w:rsid w:val="0003407C"/>
    <w:rsid w:val="00035F03"/>
    <w:rsid w:val="00037025"/>
    <w:rsid w:val="00040EC4"/>
    <w:rsid w:val="00042CF7"/>
    <w:rsid w:val="00043553"/>
    <w:rsid w:val="00054659"/>
    <w:rsid w:val="00062732"/>
    <w:rsid w:val="0006535D"/>
    <w:rsid w:val="000666CD"/>
    <w:rsid w:val="0006781B"/>
    <w:rsid w:val="00072156"/>
    <w:rsid w:val="00083751"/>
    <w:rsid w:val="000843B8"/>
    <w:rsid w:val="00090BFF"/>
    <w:rsid w:val="00092132"/>
    <w:rsid w:val="000940D4"/>
    <w:rsid w:val="000A209C"/>
    <w:rsid w:val="000A35C8"/>
    <w:rsid w:val="000A578A"/>
    <w:rsid w:val="000A70E1"/>
    <w:rsid w:val="000B4378"/>
    <w:rsid w:val="000C2AE0"/>
    <w:rsid w:val="000C4969"/>
    <w:rsid w:val="000D0BCA"/>
    <w:rsid w:val="000D0EA3"/>
    <w:rsid w:val="000E3984"/>
    <w:rsid w:val="000E68BD"/>
    <w:rsid w:val="000E7A91"/>
    <w:rsid w:val="000F2AA1"/>
    <w:rsid w:val="000F4002"/>
    <w:rsid w:val="000F5A85"/>
    <w:rsid w:val="00101882"/>
    <w:rsid w:val="001050C9"/>
    <w:rsid w:val="00115DA9"/>
    <w:rsid w:val="0012188F"/>
    <w:rsid w:val="00126F43"/>
    <w:rsid w:val="00127EA3"/>
    <w:rsid w:val="0013012E"/>
    <w:rsid w:val="001311D4"/>
    <w:rsid w:val="001362E2"/>
    <w:rsid w:val="00136A63"/>
    <w:rsid w:val="0013787B"/>
    <w:rsid w:val="001409FB"/>
    <w:rsid w:val="0014390A"/>
    <w:rsid w:val="00144C11"/>
    <w:rsid w:val="00145A6D"/>
    <w:rsid w:val="001469F0"/>
    <w:rsid w:val="00147B91"/>
    <w:rsid w:val="00150F38"/>
    <w:rsid w:val="00151D8F"/>
    <w:rsid w:val="001637FB"/>
    <w:rsid w:val="00163C08"/>
    <w:rsid w:val="00172AAE"/>
    <w:rsid w:val="00180C01"/>
    <w:rsid w:val="00180E55"/>
    <w:rsid w:val="0018164D"/>
    <w:rsid w:val="00183DD9"/>
    <w:rsid w:val="00190B2E"/>
    <w:rsid w:val="00193148"/>
    <w:rsid w:val="001A2D93"/>
    <w:rsid w:val="001A5D8D"/>
    <w:rsid w:val="001A6967"/>
    <w:rsid w:val="001A7177"/>
    <w:rsid w:val="001B08D3"/>
    <w:rsid w:val="001B5EBF"/>
    <w:rsid w:val="001C2A0A"/>
    <w:rsid w:val="001C38A3"/>
    <w:rsid w:val="001C439A"/>
    <w:rsid w:val="001C6BFA"/>
    <w:rsid w:val="001F1719"/>
    <w:rsid w:val="001F1C91"/>
    <w:rsid w:val="001F1E33"/>
    <w:rsid w:val="001F326A"/>
    <w:rsid w:val="001F3D8E"/>
    <w:rsid w:val="0021128E"/>
    <w:rsid w:val="00212FFD"/>
    <w:rsid w:val="00213757"/>
    <w:rsid w:val="00216341"/>
    <w:rsid w:val="002172B4"/>
    <w:rsid w:val="0022396D"/>
    <w:rsid w:val="002358D8"/>
    <w:rsid w:val="00236345"/>
    <w:rsid w:val="00237C67"/>
    <w:rsid w:val="00241B5F"/>
    <w:rsid w:val="0026189D"/>
    <w:rsid w:val="00262BD1"/>
    <w:rsid w:val="002631DE"/>
    <w:rsid w:val="0026320D"/>
    <w:rsid w:val="002639A4"/>
    <w:rsid w:val="00265688"/>
    <w:rsid w:val="00265A8D"/>
    <w:rsid w:val="002748CE"/>
    <w:rsid w:val="00274C7F"/>
    <w:rsid w:val="00282D1A"/>
    <w:rsid w:val="002877B5"/>
    <w:rsid w:val="00293340"/>
    <w:rsid w:val="00296E34"/>
    <w:rsid w:val="002A3FD5"/>
    <w:rsid w:val="002B369B"/>
    <w:rsid w:val="002B38E6"/>
    <w:rsid w:val="002B42E6"/>
    <w:rsid w:val="002B4C64"/>
    <w:rsid w:val="002B719A"/>
    <w:rsid w:val="002C75E2"/>
    <w:rsid w:val="002D2BB9"/>
    <w:rsid w:val="002D67FA"/>
    <w:rsid w:val="002E3A3E"/>
    <w:rsid w:val="002E3B1C"/>
    <w:rsid w:val="002E3C13"/>
    <w:rsid w:val="002E4906"/>
    <w:rsid w:val="002E5F4B"/>
    <w:rsid w:val="002E6F0D"/>
    <w:rsid w:val="00301D8A"/>
    <w:rsid w:val="0030262E"/>
    <w:rsid w:val="003159A3"/>
    <w:rsid w:val="00315ADF"/>
    <w:rsid w:val="0032653E"/>
    <w:rsid w:val="0032791C"/>
    <w:rsid w:val="00334C04"/>
    <w:rsid w:val="00336356"/>
    <w:rsid w:val="003454B4"/>
    <w:rsid w:val="00351F47"/>
    <w:rsid w:val="00354807"/>
    <w:rsid w:val="0036004B"/>
    <w:rsid w:val="00367402"/>
    <w:rsid w:val="00372069"/>
    <w:rsid w:val="00373418"/>
    <w:rsid w:val="00373B55"/>
    <w:rsid w:val="003741D4"/>
    <w:rsid w:val="0037490B"/>
    <w:rsid w:val="0037529B"/>
    <w:rsid w:val="00386C6B"/>
    <w:rsid w:val="00394215"/>
    <w:rsid w:val="003958F4"/>
    <w:rsid w:val="0039773E"/>
    <w:rsid w:val="003A3760"/>
    <w:rsid w:val="003A581D"/>
    <w:rsid w:val="003A6825"/>
    <w:rsid w:val="003B0731"/>
    <w:rsid w:val="003B448E"/>
    <w:rsid w:val="003D1D20"/>
    <w:rsid w:val="003D3A2D"/>
    <w:rsid w:val="003D68DC"/>
    <w:rsid w:val="003D76EA"/>
    <w:rsid w:val="003D77B5"/>
    <w:rsid w:val="003E738F"/>
    <w:rsid w:val="003E7434"/>
    <w:rsid w:val="003F17A1"/>
    <w:rsid w:val="003F1AED"/>
    <w:rsid w:val="003F3BD0"/>
    <w:rsid w:val="003F4504"/>
    <w:rsid w:val="003F534C"/>
    <w:rsid w:val="003F54DE"/>
    <w:rsid w:val="0040274D"/>
    <w:rsid w:val="00402FC5"/>
    <w:rsid w:val="00403F07"/>
    <w:rsid w:val="00405938"/>
    <w:rsid w:val="00420FA7"/>
    <w:rsid w:val="004230EE"/>
    <w:rsid w:val="00423747"/>
    <w:rsid w:val="00442350"/>
    <w:rsid w:val="00443495"/>
    <w:rsid w:val="00451FC7"/>
    <w:rsid w:val="00454355"/>
    <w:rsid w:val="004560D1"/>
    <w:rsid w:val="00464C93"/>
    <w:rsid w:val="00467797"/>
    <w:rsid w:val="004718B1"/>
    <w:rsid w:val="00471FA0"/>
    <w:rsid w:val="00472583"/>
    <w:rsid w:val="00475A88"/>
    <w:rsid w:val="004818B7"/>
    <w:rsid w:val="00495ECB"/>
    <w:rsid w:val="004A5501"/>
    <w:rsid w:val="004B5D2C"/>
    <w:rsid w:val="004C3F92"/>
    <w:rsid w:val="004C5D9B"/>
    <w:rsid w:val="004C76D0"/>
    <w:rsid w:val="004D1772"/>
    <w:rsid w:val="004D3D79"/>
    <w:rsid w:val="004E1B50"/>
    <w:rsid w:val="004E31A7"/>
    <w:rsid w:val="004E4A7F"/>
    <w:rsid w:val="004E6FA3"/>
    <w:rsid w:val="004F0070"/>
    <w:rsid w:val="004F0B91"/>
    <w:rsid w:val="004F0F2F"/>
    <w:rsid w:val="004F3016"/>
    <w:rsid w:val="004F753B"/>
    <w:rsid w:val="00500C4B"/>
    <w:rsid w:val="00502DA4"/>
    <w:rsid w:val="005037ED"/>
    <w:rsid w:val="00507639"/>
    <w:rsid w:val="00510618"/>
    <w:rsid w:val="00510BCF"/>
    <w:rsid w:val="00514476"/>
    <w:rsid w:val="00520EAB"/>
    <w:rsid w:val="0052169F"/>
    <w:rsid w:val="00534684"/>
    <w:rsid w:val="005373D4"/>
    <w:rsid w:val="00546676"/>
    <w:rsid w:val="005500BF"/>
    <w:rsid w:val="00551634"/>
    <w:rsid w:val="00552837"/>
    <w:rsid w:val="00554E2D"/>
    <w:rsid w:val="00561003"/>
    <w:rsid w:val="0056262E"/>
    <w:rsid w:val="00574FB5"/>
    <w:rsid w:val="005760A5"/>
    <w:rsid w:val="0057787A"/>
    <w:rsid w:val="00582547"/>
    <w:rsid w:val="005A268F"/>
    <w:rsid w:val="005A3339"/>
    <w:rsid w:val="005A5858"/>
    <w:rsid w:val="005A6C9E"/>
    <w:rsid w:val="005B2D35"/>
    <w:rsid w:val="005B3BF8"/>
    <w:rsid w:val="005B4DD0"/>
    <w:rsid w:val="005D0AFA"/>
    <w:rsid w:val="005D2857"/>
    <w:rsid w:val="005D4307"/>
    <w:rsid w:val="005E3AF7"/>
    <w:rsid w:val="005E5FE6"/>
    <w:rsid w:val="0060628A"/>
    <w:rsid w:val="006134E4"/>
    <w:rsid w:val="00613EFF"/>
    <w:rsid w:val="00615123"/>
    <w:rsid w:val="006163D7"/>
    <w:rsid w:val="006172CB"/>
    <w:rsid w:val="00620157"/>
    <w:rsid w:val="00620545"/>
    <w:rsid w:val="00622DA0"/>
    <w:rsid w:val="006305A4"/>
    <w:rsid w:val="00634EC7"/>
    <w:rsid w:val="0063633D"/>
    <w:rsid w:val="00643B40"/>
    <w:rsid w:val="00644307"/>
    <w:rsid w:val="00646940"/>
    <w:rsid w:val="00655C94"/>
    <w:rsid w:val="00662C81"/>
    <w:rsid w:val="006749AB"/>
    <w:rsid w:val="00680CA1"/>
    <w:rsid w:val="00681A6E"/>
    <w:rsid w:val="00686D05"/>
    <w:rsid w:val="0069390F"/>
    <w:rsid w:val="006943EC"/>
    <w:rsid w:val="00695372"/>
    <w:rsid w:val="006955E7"/>
    <w:rsid w:val="00696499"/>
    <w:rsid w:val="006A3DFE"/>
    <w:rsid w:val="006A5B34"/>
    <w:rsid w:val="006A65D2"/>
    <w:rsid w:val="006A7BF0"/>
    <w:rsid w:val="006B34CD"/>
    <w:rsid w:val="006B3944"/>
    <w:rsid w:val="006B55B6"/>
    <w:rsid w:val="006C4E19"/>
    <w:rsid w:val="006D142E"/>
    <w:rsid w:val="006D1C36"/>
    <w:rsid w:val="006D23C9"/>
    <w:rsid w:val="006D3C44"/>
    <w:rsid w:val="006E3B31"/>
    <w:rsid w:val="006E3CB1"/>
    <w:rsid w:val="006E6ED1"/>
    <w:rsid w:val="006F3EE7"/>
    <w:rsid w:val="006F7DD3"/>
    <w:rsid w:val="00702F5D"/>
    <w:rsid w:val="00705FB6"/>
    <w:rsid w:val="00722561"/>
    <w:rsid w:val="007267A7"/>
    <w:rsid w:val="00726ED7"/>
    <w:rsid w:val="00750C37"/>
    <w:rsid w:val="00753E82"/>
    <w:rsid w:val="007615B4"/>
    <w:rsid w:val="007627C2"/>
    <w:rsid w:val="007660EF"/>
    <w:rsid w:val="0077023E"/>
    <w:rsid w:val="00771D47"/>
    <w:rsid w:val="007751D3"/>
    <w:rsid w:val="00775AF1"/>
    <w:rsid w:val="00776A1B"/>
    <w:rsid w:val="007777F6"/>
    <w:rsid w:val="00782D60"/>
    <w:rsid w:val="00794A01"/>
    <w:rsid w:val="00795386"/>
    <w:rsid w:val="007A10B9"/>
    <w:rsid w:val="007A15E0"/>
    <w:rsid w:val="007A784B"/>
    <w:rsid w:val="007B1BEA"/>
    <w:rsid w:val="007C2D92"/>
    <w:rsid w:val="007C2E90"/>
    <w:rsid w:val="007C316E"/>
    <w:rsid w:val="007C4068"/>
    <w:rsid w:val="007C465B"/>
    <w:rsid w:val="007C5A12"/>
    <w:rsid w:val="007C5B88"/>
    <w:rsid w:val="007C6CE4"/>
    <w:rsid w:val="007C7AD2"/>
    <w:rsid w:val="007D5913"/>
    <w:rsid w:val="007D78AD"/>
    <w:rsid w:val="007E108E"/>
    <w:rsid w:val="007E37FC"/>
    <w:rsid w:val="007E3D05"/>
    <w:rsid w:val="007E5B6E"/>
    <w:rsid w:val="007F679E"/>
    <w:rsid w:val="0082413E"/>
    <w:rsid w:val="008264AC"/>
    <w:rsid w:val="00827F24"/>
    <w:rsid w:val="00831396"/>
    <w:rsid w:val="00831B92"/>
    <w:rsid w:val="00833076"/>
    <w:rsid w:val="00834F61"/>
    <w:rsid w:val="00836006"/>
    <w:rsid w:val="00837726"/>
    <w:rsid w:val="00842345"/>
    <w:rsid w:val="008549C4"/>
    <w:rsid w:val="00854FA8"/>
    <w:rsid w:val="0085670A"/>
    <w:rsid w:val="00862260"/>
    <w:rsid w:val="0086671C"/>
    <w:rsid w:val="00867A08"/>
    <w:rsid w:val="008736F4"/>
    <w:rsid w:val="00877BF7"/>
    <w:rsid w:val="00881ADF"/>
    <w:rsid w:val="00884549"/>
    <w:rsid w:val="0088775A"/>
    <w:rsid w:val="00887E71"/>
    <w:rsid w:val="00892635"/>
    <w:rsid w:val="008940A1"/>
    <w:rsid w:val="00895095"/>
    <w:rsid w:val="0089542B"/>
    <w:rsid w:val="00896439"/>
    <w:rsid w:val="00896AE2"/>
    <w:rsid w:val="00896DE0"/>
    <w:rsid w:val="008A0C65"/>
    <w:rsid w:val="008A1556"/>
    <w:rsid w:val="008B5C2E"/>
    <w:rsid w:val="008C1ADD"/>
    <w:rsid w:val="008C253B"/>
    <w:rsid w:val="008C5042"/>
    <w:rsid w:val="008C616D"/>
    <w:rsid w:val="008C708D"/>
    <w:rsid w:val="008C7E5B"/>
    <w:rsid w:val="008D1EBA"/>
    <w:rsid w:val="008D236B"/>
    <w:rsid w:val="008D4625"/>
    <w:rsid w:val="008D61E6"/>
    <w:rsid w:val="008E1740"/>
    <w:rsid w:val="008F4155"/>
    <w:rsid w:val="008F5C76"/>
    <w:rsid w:val="008F72B4"/>
    <w:rsid w:val="009007B7"/>
    <w:rsid w:val="00901165"/>
    <w:rsid w:val="0090311C"/>
    <w:rsid w:val="00903195"/>
    <w:rsid w:val="0091100C"/>
    <w:rsid w:val="00916D9C"/>
    <w:rsid w:val="00920F76"/>
    <w:rsid w:val="00922213"/>
    <w:rsid w:val="0092653E"/>
    <w:rsid w:val="00926968"/>
    <w:rsid w:val="0093067C"/>
    <w:rsid w:val="00932EEF"/>
    <w:rsid w:val="009360C3"/>
    <w:rsid w:val="00941D50"/>
    <w:rsid w:val="00942BA0"/>
    <w:rsid w:val="009447DD"/>
    <w:rsid w:val="009513CE"/>
    <w:rsid w:val="00952424"/>
    <w:rsid w:val="00953C6B"/>
    <w:rsid w:val="009555C6"/>
    <w:rsid w:val="0096284A"/>
    <w:rsid w:val="009633D6"/>
    <w:rsid w:val="009652B4"/>
    <w:rsid w:val="009657C9"/>
    <w:rsid w:val="00966596"/>
    <w:rsid w:val="00967ABD"/>
    <w:rsid w:val="00974D88"/>
    <w:rsid w:val="00975E23"/>
    <w:rsid w:val="009829D9"/>
    <w:rsid w:val="009830D1"/>
    <w:rsid w:val="00984ED1"/>
    <w:rsid w:val="00987600"/>
    <w:rsid w:val="0099196B"/>
    <w:rsid w:val="009A216D"/>
    <w:rsid w:val="009A56E6"/>
    <w:rsid w:val="009A6911"/>
    <w:rsid w:val="009A75D2"/>
    <w:rsid w:val="009B37E6"/>
    <w:rsid w:val="009B72C8"/>
    <w:rsid w:val="009C59F8"/>
    <w:rsid w:val="009C7090"/>
    <w:rsid w:val="009D11F6"/>
    <w:rsid w:val="009D147F"/>
    <w:rsid w:val="009D4353"/>
    <w:rsid w:val="009D4647"/>
    <w:rsid w:val="009D6265"/>
    <w:rsid w:val="009D7F72"/>
    <w:rsid w:val="009E60AD"/>
    <w:rsid w:val="009F7A69"/>
    <w:rsid w:val="00A0429E"/>
    <w:rsid w:val="00A04444"/>
    <w:rsid w:val="00A0447A"/>
    <w:rsid w:val="00A16726"/>
    <w:rsid w:val="00A202EB"/>
    <w:rsid w:val="00A20A1D"/>
    <w:rsid w:val="00A2160F"/>
    <w:rsid w:val="00A21F80"/>
    <w:rsid w:val="00A2743E"/>
    <w:rsid w:val="00A33793"/>
    <w:rsid w:val="00A338AB"/>
    <w:rsid w:val="00A349F1"/>
    <w:rsid w:val="00A36233"/>
    <w:rsid w:val="00A41DF9"/>
    <w:rsid w:val="00A45A3E"/>
    <w:rsid w:val="00A5592A"/>
    <w:rsid w:val="00A725E3"/>
    <w:rsid w:val="00A75624"/>
    <w:rsid w:val="00A80A08"/>
    <w:rsid w:val="00A81232"/>
    <w:rsid w:val="00A86597"/>
    <w:rsid w:val="00A87FDB"/>
    <w:rsid w:val="00A9098D"/>
    <w:rsid w:val="00A948B0"/>
    <w:rsid w:val="00A95CBA"/>
    <w:rsid w:val="00A9614D"/>
    <w:rsid w:val="00A96484"/>
    <w:rsid w:val="00A97FE7"/>
    <w:rsid w:val="00AA0CCF"/>
    <w:rsid w:val="00AA2358"/>
    <w:rsid w:val="00AB3CE9"/>
    <w:rsid w:val="00AB6177"/>
    <w:rsid w:val="00AC0EF5"/>
    <w:rsid w:val="00AC5CFC"/>
    <w:rsid w:val="00AD20DB"/>
    <w:rsid w:val="00AD323D"/>
    <w:rsid w:val="00AD4D56"/>
    <w:rsid w:val="00AD5D23"/>
    <w:rsid w:val="00AE1CB5"/>
    <w:rsid w:val="00AE2B29"/>
    <w:rsid w:val="00AE5130"/>
    <w:rsid w:val="00AF06AD"/>
    <w:rsid w:val="00AF61A7"/>
    <w:rsid w:val="00AF6577"/>
    <w:rsid w:val="00AF72A9"/>
    <w:rsid w:val="00AF7D0B"/>
    <w:rsid w:val="00B02C3A"/>
    <w:rsid w:val="00B15216"/>
    <w:rsid w:val="00B15854"/>
    <w:rsid w:val="00B1614D"/>
    <w:rsid w:val="00B16F4B"/>
    <w:rsid w:val="00B2069F"/>
    <w:rsid w:val="00B207EE"/>
    <w:rsid w:val="00B24A55"/>
    <w:rsid w:val="00B317F5"/>
    <w:rsid w:val="00B3252D"/>
    <w:rsid w:val="00B40991"/>
    <w:rsid w:val="00B422DB"/>
    <w:rsid w:val="00B423B7"/>
    <w:rsid w:val="00B5047F"/>
    <w:rsid w:val="00B55624"/>
    <w:rsid w:val="00B57645"/>
    <w:rsid w:val="00B60597"/>
    <w:rsid w:val="00B60C9E"/>
    <w:rsid w:val="00B62351"/>
    <w:rsid w:val="00B64428"/>
    <w:rsid w:val="00B668B0"/>
    <w:rsid w:val="00B714AC"/>
    <w:rsid w:val="00B71816"/>
    <w:rsid w:val="00B8762D"/>
    <w:rsid w:val="00B87D03"/>
    <w:rsid w:val="00B96840"/>
    <w:rsid w:val="00B97B7B"/>
    <w:rsid w:val="00BA03F4"/>
    <w:rsid w:val="00BA14C8"/>
    <w:rsid w:val="00BA65C0"/>
    <w:rsid w:val="00BB63FB"/>
    <w:rsid w:val="00BC0487"/>
    <w:rsid w:val="00BC1906"/>
    <w:rsid w:val="00BC41B5"/>
    <w:rsid w:val="00BD109E"/>
    <w:rsid w:val="00BD6322"/>
    <w:rsid w:val="00BE19E7"/>
    <w:rsid w:val="00BE38B1"/>
    <w:rsid w:val="00BE4629"/>
    <w:rsid w:val="00BE5BD6"/>
    <w:rsid w:val="00BE7304"/>
    <w:rsid w:val="00BE79DD"/>
    <w:rsid w:val="00BF1295"/>
    <w:rsid w:val="00BF4492"/>
    <w:rsid w:val="00BF5401"/>
    <w:rsid w:val="00C0027A"/>
    <w:rsid w:val="00C1032C"/>
    <w:rsid w:val="00C35CAB"/>
    <w:rsid w:val="00C36345"/>
    <w:rsid w:val="00C41CB2"/>
    <w:rsid w:val="00C448BA"/>
    <w:rsid w:val="00C47100"/>
    <w:rsid w:val="00C50986"/>
    <w:rsid w:val="00C53041"/>
    <w:rsid w:val="00C53673"/>
    <w:rsid w:val="00C62978"/>
    <w:rsid w:val="00C63FC1"/>
    <w:rsid w:val="00C677E0"/>
    <w:rsid w:val="00C77968"/>
    <w:rsid w:val="00C82898"/>
    <w:rsid w:val="00C82F70"/>
    <w:rsid w:val="00C87C96"/>
    <w:rsid w:val="00C941CE"/>
    <w:rsid w:val="00C94420"/>
    <w:rsid w:val="00C94978"/>
    <w:rsid w:val="00C96AD5"/>
    <w:rsid w:val="00CA3F38"/>
    <w:rsid w:val="00CA4784"/>
    <w:rsid w:val="00CA61FC"/>
    <w:rsid w:val="00CB0715"/>
    <w:rsid w:val="00CB31EC"/>
    <w:rsid w:val="00CC1123"/>
    <w:rsid w:val="00CC1917"/>
    <w:rsid w:val="00CC260D"/>
    <w:rsid w:val="00CD1206"/>
    <w:rsid w:val="00CD31AE"/>
    <w:rsid w:val="00CD4C03"/>
    <w:rsid w:val="00CD5278"/>
    <w:rsid w:val="00CE021D"/>
    <w:rsid w:val="00CE0523"/>
    <w:rsid w:val="00CE2DF2"/>
    <w:rsid w:val="00CE2F7E"/>
    <w:rsid w:val="00CE44E3"/>
    <w:rsid w:val="00CE5C91"/>
    <w:rsid w:val="00CF3546"/>
    <w:rsid w:val="00CF51A0"/>
    <w:rsid w:val="00CF6C69"/>
    <w:rsid w:val="00D03FD1"/>
    <w:rsid w:val="00D0498A"/>
    <w:rsid w:val="00D06343"/>
    <w:rsid w:val="00D114EF"/>
    <w:rsid w:val="00D1205A"/>
    <w:rsid w:val="00D24058"/>
    <w:rsid w:val="00D24A0F"/>
    <w:rsid w:val="00D3079F"/>
    <w:rsid w:val="00D421A8"/>
    <w:rsid w:val="00D45D9D"/>
    <w:rsid w:val="00D50A89"/>
    <w:rsid w:val="00D530E5"/>
    <w:rsid w:val="00D55F35"/>
    <w:rsid w:val="00D71F6B"/>
    <w:rsid w:val="00D77241"/>
    <w:rsid w:val="00D81302"/>
    <w:rsid w:val="00D81FD8"/>
    <w:rsid w:val="00D82BA5"/>
    <w:rsid w:val="00D83643"/>
    <w:rsid w:val="00D838AC"/>
    <w:rsid w:val="00DA19C5"/>
    <w:rsid w:val="00DA742F"/>
    <w:rsid w:val="00DA7782"/>
    <w:rsid w:val="00DB2503"/>
    <w:rsid w:val="00DB43A3"/>
    <w:rsid w:val="00DC087F"/>
    <w:rsid w:val="00DD326D"/>
    <w:rsid w:val="00DD456A"/>
    <w:rsid w:val="00DD6C50"/>
    <w:rsid w:val="00DD7B26"/>
    <w:rsid w:val="00DE02C1"/>
    <w:rsid w:val="00DE5C55"/>
    <w:rsid w:val="00DF31C9"/>
    <w:rsid w:val="00DF3D7F"/>
    <w:rsid w:val="00DF4B70"/>
    <w:rsid w:val="00DF5465"/>
    <w:rsid w:val="00E07FF5"/>
    <w:rsid w:val="00E23912"/>
    <w:rsid w:val="00E23B6D"/>
    <w:rsid w:val="00E2583A"/>
    <w:rsid w:val="00E34708"/>
    <w:rsid w:val="00E36AFB"/>
    <w:rsid w:val="00E36E0B"/>
    <w:rsid w:val="00E47A15"/>
    <w:rsid w:val="00E5045B"/>
    <w:rsid w:val="00E52A14"/>
    <w:rsid w:val="00E568B9"/>
    <w:rsid w:val="00E60855"/>
    <w:rsid w:val="00E63B98"/>
    <w:rsid w:val="00E7150B"/>
    <w:rsid w:val="00E72680"/>
    <w:rsid w:val="00E87F99"/>
    <w:rsid w:val="00E9544C"/>
    <w:rsid w:val="00EA0FBF"/>
    <w:rsid w:val="00EB1B5C"/>
    <w:rsid w:val="00EB3EB7"/>
    <w:rsid w:val="00EB6676"/>
    <w:rsid w:val="00EB6AEA"/>
    <w:rsid w:val="00ED11A1"/>
    <w:rsid w:val="00ED2EC8"/>
    <w:rsid w:val="00ED42CA"/>
    <w:rsid w:val="00ED7C2C"/>
    <w:rsid w:val="00EF27FD"/>
    <w:rsid w:val="00EF454B"/>
    <w:rsid w:val="00EF501E"/>
    <w:rsid w:val="00EF67E7"/>
    <w:rsid w:val="00F04FFE"/>
    <w:rsid w:val="00F11DFF"/>
    <w:rsid w:val="00F13581"/>
    <w:rsid w:val="00F14B58"/>
    <w:rsid w:val="00F2620B"/>
    <w:rsid w:val="00F26A43"/>
    <w:rsid w:val="00F307C3"/>
    <w:rsid w:val="00F30D1D"/>
    <w:rsid w:val="00F32624"/>
    <w:rsid w:val="00F36633"/>
    <w:rsid w:val="00F46A07"/>
    <w:rsid w:val="00F4741B"/>
    <w:rsid w:val="00F50855"/>
    <w:rsid w:val="00F52635"/>
    <w:rsid w:val="00F52A7E"/>
    <w:rsid w:val="00F54B8D"/>
    <w:rsid w:val="00F55AA8"/>
    <w:rsid w:val="00F56D73"/>
    <w:rsid w:val="00F62118"/>
    <w:rsid w:val="00F64D95"/>
    <w:rsid w:val="00F81F7B"/>
    <w:rsid w:val="00F82A00"/>
    <w:rsid w:val="00F926B7"/>
    <w:rsid w:val="00F9567B"/>
    <w:rsid w:val="00F96F62"/>
    <w:rsid w:val="00FA11E9"/>
    <w:rsid w:val="00FB0A08"/>
    <w:rsid w:val="00FB0AFF"/>
    <w:rsid w:val="00FB33F5"/>
    <w:rsid w:val="00FB48CC"/>
    <w:rsid w:val="00FB6687"/>
    <w:rsid w:val="00FD2286"/>
    <w:rsid w:val="00FE0467"/>
    <w:rsid w:val="00FE0742"/>
    <w:rsid w:val="00FE5236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C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FD1"/>
    <w:pPr>
      <w:keepNext/>
      <w:spacing w:after="0" w:line="240" w:lineRule="auto"/>
      <w:jc w:val="both"/>
      <w:outlineLvl w:val="0"/>
    </w:pPr>
    <w:rPr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3FD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3FD1"/>
    <w:pPr>
      <w:keepNext/>
      <w:spacing w:after="0" w:line="240" w:lineRule="auto"/>
      <w:ind w:firstLine="546"/>
      <w:jc w:val="both"/>
      <w:outlineLvl w:val="2"/>
    </w:pPr>
    <w:rPr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FD1"/>
    <w:pPr>
      <w:keepNext/>
      <w:spacing w:after="0" w:line="240" w:lineRule="auto"/>
      <w:outlineLvl w:val="3"/>
    </w:pPr>
    <w:rPr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3FD1"/>
    <w:pPr>
      <w:keepNext/>
      <w:spacing w:after="0" w:line="240" w:lineRule="auto"/>
      <w:jc w:val="right"/>
      <w:outlineLvl w:val="4"/>
    </w:pPr>
    <w:rPr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FD1"/>
    <w:pPr>
      <w:keepNext/>
      <w:spacing w:after="0" w:line="240" w:lineRule="auto"/>
      <w:jc w:val="center"/>
      <w:outlineLvl w:val="5"/>
    </w:pPr>
    <w:rPr>
      <w:b/>
      <w:bCs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3FD1"/>
    <w:pPr>
      <w:keepNext/>
      <w:spacing w:after="0" w:line="240" w:lineRule="auto"/>
      <w:outlineLvl w:val="6"/>
    </w:pPr>
    <w:rPr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3FD1"/>
    <w:pPr>
      <w:keepNext/>
      <w:spacing w:after="0" w:line="240" w:lineRule="auto"/>
      <w:outlineLvl w:val="7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63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163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16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163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1634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1634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1634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1634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3F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03FD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3FD1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D03F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03F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634"/>
    <w:rPr>
      <w:rFonts w:ascii="Calibri" w:hAnsi="Calibri" w:cs="Calibri"/>
      <w:lang w:eastAsia="en-US"/>
    </w:rPr>
  </w:style>
  <w:style w:type="character" w:styleId="PageNumber">
    <w:name w:val="page number"/>
    <w:basedOn w:val="DefaultParagraphFont"/>
    <w:uiPriority w:val="99"/>
    <w:rsid w:val="00D03FD1"/>
  </w:style>
  <w:style w:type="paragraph" w:styleId="BodyText">
    <w:name w:val="Body Text"/>
    <w:basedOn w:val="Normal"/>
    <w:link w:val="BodyTextChar"/>
    <w:uiPriority w:val="99"/>
    <w:rsid w:val="00D03F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3FD1"/>
    <w:rPr>
      <w:rFonts w:ascii="Calibri" w:hAnsi="Calibri" w:cs="Calibri"/>
      <w:sz w:val="22"/>
      <w:szCs w:val="22"/>
      <w:lang w:val="ru-RU" w:eastAsia="en-US"/>
    </w:rPr>
  </w:style>
  <w:style w:type="paragraph" w:customStyle="1" w:styleId="Normal1">
    <w:name w:val="Normal1"/>
    <w:uiPriority w:val="99"/>
    <w:rsid w:val="00D03FD1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03F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3FD1"/>
    <w:rPr>
      <w:rFonts w:ascii="Consolas" w:hAnsi="Consolas" w:cs="Consolas"/>
      <w:sz w:val="21"/>
      <w:szCs w:val="21"/>
      <w:lang w:val="ru-RU" w:eastAsia="en-US"/>
    </w:rPr>
  </w:style>
  <w:style w:type="paragraph" w:styleId="Footer">
    <w:name w:val="footer"/>
    <w:basedOn w:val="Normal"/>
    <w:link w:val="FooterChar"/>
    <w:uiPriority w:val="99"/>
    <w:rsid w:val="00D03F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FD1"/>
    <w:rPr>
      <w:rFonts w:ascii="Calibri" w:hAnsi="Calibri" w:cs="Calibri"/>
      <w:sz w:val="22"/>
      <w:szCs w:val="22"/>
      <w:lang w:val="ru-RU" w:eastAsia="en-US"/>
    </w:rPr>
  </w:style>
  <w:style w:type="paragraph" w:styleId="BodyText2">
    <w:name w:val="Body Text 2"/>
    <w:basedOn w:val="Normal"/>
    <w:link w:val="BodyText2Char"/>
    <w:uiPriority w:val="99"/>
    <w:rsid w:val="00D03FD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51634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D03FD1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Normal"/>
    <w:uiPriority w:val="99"/>
    <w:rsid w:val="00D03FD1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3F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uiPriority w:val="99"/>
    <w:rsid w:val="00D03FD1"/>
    <w:pPr>
      <w:spacing w:after="0" w:line="240" w:lineRule="auto"/>
      <w:ind w:left="1470" w:hanging="930"/>
    </w:pPr>
    <w:rPr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03FD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51634"/>
    <w:rPr>
      <w:rFonts w:ascii="Calibri" w:hAnsi="Calibri" w:cs="Calibri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D03FD1"/>
    <w:pPr>
      <w:autoSpaceDE w:val="0"/>
      <w:autoSpaceDN w:val="0"/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51634"/>
    <w:rPr>
      <w:rFonts w:ascii="Calibri" w:hAnsi="Calibri" w:cs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03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03FD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Знак Знак"/>
    <w:basedOn w:val="DefaultParagraphFont"/>
    <w:uiPriority w:val="99"/>
    <w:locked/>
    <w:rsid w:val="00D03FD1"/>
    <w:rPr>
      <w:rFonts w:ascii="Calibri" w:hAnsi="Calibri" w:cs="Calibri"/>
      <w:sz w:val="22"/>
      <w:szCs w:val="22"/>
      <w:lang w:val="ru-RU" w:eastAsia="en-US"/>
    </w:rPr>
  </w:style>
  <w:style w:type="character" w:customStyle="1" w:styleId="2">
    <w:name w:val="Знак Знак2"/>
    <w:basedOn w:val="DefaultParagraphFont"/>
    <w:uiPriority w:val="99"/>
    <w:locked/>
    <w:rsid w:val="00D03FD1"/>
    <w:rPr>
      <w:rFonts w:ascii="Calibri" w:hAnsi="Calibri" w:cs="Calibri"/>
      <w:sz w:val="22"/>
      <w:szCs w:val="22"/>
      <w:lang w:val="ru-RU" w:eastAsia="en-US"/>
    </w:rPr>
  </w:style>
  <w:style w:type="character" w:customStyle="1" w:styleId="3">
    <w:name w:val="Знак Знак3"/>
    <w:basedOn w:val="DefaultParagraphFont"/>
    <w:uiPriority w:val="99"/>
    <w:locked/>
    <w:rsid w:val="00D03FD1"/>
    <w:rPr>
      <w:sz w:val="24"/>
      <w:szCs w:val="24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03FD1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51634"/>
    <w:rPr>
      <w:rFonts w:ascii="Calibri" w:hAnsi="Calibri" w:cs="Calibri"/>
      <w:lang w:eastAsia="en-US"/>
    </w:rPr>
  </w:style>
  <w:style w:type="character" w:customStyle="1" w:styleId="1">
    <w:name w:val="Знак Знак1"/>
    <w:basedOn w:val="DefaultParagraphFont"/>
    <w:uiPriority w:val="99"/>
    <w:locked/>
    <w:rsid w:val="00D03FD1"/>
    <w:rPr>
      <w:rFonts w:ascii="Consolas" w:hAnsi="Consolas" w:cs="Consolas"/>
      <w:sz w:val="21"/>
      <w:szCs w:val="21"/>
      <w:lang w:val="ru-RU" w:eastAsia="en-US"/>
    </w:rPr>
  </w:style>
  <w:style w:type="character" w:styleId="Hyperlink">
    <w:name w:val="Hyperlink"/>
    <w:basedOn w:val="DefaultParagraphFont"/>
    <w:uiPriority w:val="99"/>
    <w:rsid w:val="00D03F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3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634"/>
    <w:rPr>
      <w:sz w:val="2"/>
      <w:szCs w:val="2"/>
      <w:lang w:eastAsia="en-US"/>
    </w:rPr>
  </w:style>
  <w:style w:type="paragraph" w:styleId="Title">
    <w:name w:val="Title"/>
    <w:basedOn w:val="Normal"/>
    <w:link w:val="TitleChar"/>
    <w:uiPriority w:val="99"/>
    <w:qFormat/>
    <w:rsid w:val="009A6911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6911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A6911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6911"/>
    <w:rPr>
      <w:sz w:val="24"/>
      <w:szCs w:val="24"/>
    </w:rPr>
  </w:style>
  <w:style w:type="paragraph" w:customStyle="1" w:styleId="ConsTitle">
    <w:name w:val="ConsTitle"/>
    <w:uiPriority w:val="99"/>
    <w:rsid w:val="009A69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DefaultParagraphFont"/>
    <w:uiPriority w:val="99"/>
    <w:rsid w:val="00CD1206"/>
  </w:style>
  <w:style w:type="character" w:customStyle="1" w:styleId="apple-converted-space">
    <w:name w:val="apple-converted-space"/>
    <w:basedOn w:val="DefaultParagraphFont"/>
    <w:uiPriority w:val="99"/>
    <w:rsid w:val="00CD1206"/>
  </w:style>
  <w:style w:type="character" w:customStyle="1" w:styleId="u">
    <w:name w:val="u"/>
    <w:basedOn w:val="DefaultParagraphFont"/>
    <w:uiPriority w:val="99"/>
    <w:rsid w:val="00CD1206"/>
  </w:style>
  <w:style w:type="paragraph" w:customStyle="1" w:styleId="a0">
    <w:name w:val="Знак"/>
    <w:basedOn w:val="Normal"/>
    <w:uiPriority w:val="99"/>
    <w:rsid w:val="00A9098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1">
    <w:name w:val="Без интервала Знак"/>
    <w:link w:val="a2"/>
    <w:uiPriority w:val="99"/>
    <w:locked/>
    <w:rsid w:val="006A7BF0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2">
    <w:name w:val="Без интервала"/>
    <w:link w:val="a1"/>
    <w:uiPriority w:val="99"/>
    <w:rsid w:val="006A7BF0"/>
    <w:rPr>
      <w:rFonts w:ascii="Calibri" w:hAnsi="Calibri" w:cs="Calibri"/>
      <w:lang w:eastAsia="en-US"/>
    </w:rPr>
  </w:style>
  <w:style w:type="paragraph" w:styleId="NoSpacing">
    <w:name w:val="No Spacing"/>
    <w:uiPriority w:val="99"/>
    <w:qFormat/>
    <w:rsid w:val="006A7BF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7614</TotalTime>
  <Pages>34</Pages>
  <Words>6690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КАЗАЧЕМЫССКОГО СЕЛЬСОВЕТА</dc:title>
  <dc:subject/>
  <dc:creator>Buh</dc:creator>
  <cp:keywords/>
  <dc:description/>
  <cp:lastModifiedBy>556454</cp:lastModifiedBy>
  <cp:revision>73</cp:revision>
  <cp:lastPrinted>2016-04-18T08:11:00Z</cp:lastPrinted>
  <dcterms:created xsi:type="dcterms:W3CDTF">2011-11-28T05:34:00Z</dcterms:created>
  <dcterms:modified xsi:type="dcterms:W3CDTF">2016-10-19T09:25:00Z</dcterms:modified>
</cp:coreProperties>
</file>