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43" w:rsidRDefault="009F1092">
      <w:r>
        <w:t xml:space="preserve">         </w:t>
      </w:r>
    </w:p>
    <w:p w:rsidR="00CD1043" w:rsidRDefault="00CD1043" w:rsidP="009F1092">
      <w:pPr>
        <w:rPr>
          <w:b/>
        </w:rPr>
      </w:pPr>
      <w:r>
        <w:t xml:space="preserve">        </w:t>
      </w:r>
      <w:r w:rsidR="009F1092">
        <w:t xml:space="preserve">                                              </w:t>
      </w:r>
      <w:r>
        <w:rPr>
          <w:b/>
        </w:rPr>
        <w:t>СОВЕТ ДЕПУТАТОВ</w:t>
      </w:r>
    </w:p>
    <w:p w:rsidR="00CD1043" w:rsidRDefault="00CD1043" w:rsidP="00CD1043">
      <w:pPr>
        <w:pStyle w:val="a0"/>
        <w:tabs>
          <w:tab w:val="right" w:pos="9328"/>
        </w:tabs>
        <w:ind w:right="27"/>
        <w:jc w:val="center"/>
        <w:rPr>
          <w:b/>
        </w:rPr>
      </w:pPr>
      <w:r>
        <w:rPr>
          <w:b/>
        </w:rPr>
        <w:t>КОЗЛОВСКОГО СЕЛЬСОВЕТА</w:t>
      </w:r>
    </w:p>
    <w:p w:rsidR="00CD1043" w:rsidRDefault="00CD1043" w:rsidP="00CD1043">
      <w:pPr>
        <w:pStyle w:val="a0"/>
        <w:tabs>
          <w:tab w:val="right" w:pos="9328"/>
        </w:tabs>
        <w:ind w:right="27"/>
        <w:jc w:val="center"/>
        <w:rPr>
          <w:b/>
        </w:rPr>
      </w:pPr>
      <w:r>
        <w:rPr>
          <w:b/>
        </w:rPr>
        <w:t xml:space="preserve">ТАТАРСКОГО РАЙОНА НОВОСИБИРСКОЙ ОБЛАСТИ </w:t>
      </w:r>
    </w:p>
    <w:p w:rsidR="00CD1043" w:rsidRDefault="00CD1043" w:rsidP="00CD1043">
      <w:pPr>
        <w:pStyle w:val="a0"/>
        <w:tabs>
          <w:tab w:val="right" w:pos="9328"/>
        </w:tabs>
        <w:ind w:right="27"/>
        <w:jc w:val="center"/>
        <w:rPr>
          <w:b/>
          <w:bCs/>
        </w:rPr>
      </w:pPr>
      <w:r>
        <w:rPr>
          <w:b/>
        </w:rPr>
        <w:t>пятого  созыва</w:t>
      </w:r>
    </w:p>
    <w:p w:rsidR="00CD1043" w:rsidRDefault="00CD1043" w:rsidP="00CD1043">
      <w:pPr>
        <w:pStyle w:val="a0"/>
        <w:tabs>
          <w:tab w:val="right" w:pos="9328"/>
        </w:tabs>
        <w:ind w:right="27"/>
        <w:jc w:val="center"/>
      </w:pPr>
      <w:r>
        <w:rPr>
          <w:b/>
        </w:rPr>
        <w:t>Протокол</w:t>
      </w:r>
    </w:p>
    <w:p w:rsidR="00CD1043" w:rsidRDefault="00CD1043" w:rsidP="00CD1043">
      <w:pPr>
        <w:jc w:val="center"/>
      </w:pPr>
    </w:p>
    <w:p w:rsidR="00CD1043" w:rsidRDefault="00CD1043" w:rsidP="00CD1043">
      <w:pPr>
        <w:jc w:val="center"/>
        <w:rPr>
          <w:b/>
        </w:rPr>
      </w:pPr>
      <w:r>
        <w:rPr>
          <w:b/>
        </w:rPr>
        <w:t xml:space="preserve">двадцать четвёртой сессии </w:t>
      </w:r>
    </w:p>
    <w:p w:rsidR="00CD1043" w:rsidRDefault="00CD1043" w:rsidP="00CD1043"/>
    <w:tbl>
      <w:tblPr>
        <w:tblW w:w="0" w:type="auto"/>
        <w:tblLook w:val="01E0"/>
      </w:tblPr>
      <w:tblGrid>
        <w:gridCol w:w="3190"/>
        <w:gridCol w:w="3190"/>
        <w:gridCol w:w="3190"/>
      </w:tblGrid>
      <w:tr w:rsidR="00CD1043" w:rsidTr="005B6945">
        <w:tc>
          <w:tcPr>
            <w:tcW w:w="3190" w:type="dxa"/>
            <w:hideMark/>
          </w:tcPr>
          <w:p w:rsidR="00CD1043" w:rsidRDefault="00CD1043" w:rsidP="005B6945">
            <w:pPr>
              <w:spacing w:line="276" w:lineRule="auto"/>
            </w:pPr>
            <w:r>
              <w:t>26 октября 2017 г.</w:t>
            </w:r>
          </w:p>
        </w:tc>
        <w:tc>
          <w:tcPr>
            <w:tcW w:w="3190" w:type="dxa"/>
            <w:hideMark/>
          </w:tcPr>
          <w:p w:rsidR="00CD1043" w:rsidRDefault="00CD1043" w:rsidP="005B6945">
            <w:pPr>
              <w:spacing w:line="276" w:lineRule="auto"/>
              <w:jc w:val="center"/>
            </w:pPr>
            <w:r>
              <w:t xml:space="preserve">         </w:t>
            </w:r>
          </w:p>
        </w:tc>
        <w:tc>
          <w:tcPr>
            <w:tcW w:w="3190" w:type="dxa"/>
            <w:hideMark/>
          </w:tcPr>
          <w:p w:rsidR="00CD1043" w:rsidRDefault="00CD1043" w:rsidP="005B6945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озловка</w:t>
            </w:r>
            <w:proofErr w:type="spellEnd"/>
          </w:p>
        </w:tc>
      </w:tr>
    </w:tbl>
    <w:p w:rsidR="00CD1043" w:rsidRDefault="00CD1043" w:rsidP="00CD1043">
      <w:pPr>
        <w:jc w:val="both"/>
      </w:pPr>
    </w:p>
    <w:p w:rsidR="00CD1043" w:rsidRDefault="00CD1043" w:rsidP="00CD1043">
      <w:pPr>
        <w:jc w:val="both"/>
      </w:pPr>
    </w:p>
    <w:p w:rsidR="00CD1043" w:rsidRDefault="00CD1043" w:rsidP="00CD1043">
      <w:pPr>
        <w:jc w:val="both"/>
      </w:pPr>
      <w:r>
        <w:rPr>
          <w:b/>
        </w:rPr>
        <w:t>Всего депутатов Совета депутатов</w:t>
      </w:r>
      <w:r>
        <w:t>:  9 человек.</w:t>
      </w:r>
    </w:p>
    <w:p w:rsidR="00CD1043" w:rsidRDefault="00CD1043" w:rsidP="00CD1043">
      <w:pPr>
        <w:jc w:val="both"/>
      </w:pPr>
      <w:r>
        <w:rPr>
          <w:b/>
        </w:rPr>
        <w:t>Присутствовало</w:t>
      </w:r>
      <w:r>
        <w:t xml:space="preserve">:  </w:t>
      </w:r>
      <w:r>
        <w:rPr>
          <w:u w:val="single"/>
        </w:rPr>
        <w:t xml:space="preserve"> 7</w:t>
      </w:r>
      <w:r>
        <w:t xml:space="preserve">     человек (список прилагается).</w:t>
      </w:r>
    </w:p>
    <w:p w:rsidR="00CD1043" w:rsidRDefault="00CD1043" w:rsidP="00CD1043">
      <w:pPr>
        <w:ind w:left="2679" w:hanging="2679"/>
        <w:jc w:val="both"/>
      </w:pPr>
      <w:r>
        <w:rPr>
          <w:b/>
        </w:rPr>
        <w:t>Председатель сессии</w:t>
      </w:r>
      <w:r>
        <w:t xml:space="preserve">:   </w:t>
      </w:r>
      <w:proofErr w:type="spellStart"/>
      <w:r>
        <w:t>Букатова</w:t>
      </w:r>
      <w:proofErr w:type="spellEnd"/>
      <w:r>
        <w:t xml:space="preserve">  О.Г..</w:t>
      </w:r>
    </w:p>
    <w:p w:rsidR="00CD1043" w:rsidRDefault="00CD1043" w:rsidP="00CD1043">
      <w:pPr>
        <w:ind w:left="2280" w:hanging="2280"/>
        <w:jc w:val="both"/>
      </w:pPr>
      <w:r>
        <w:rPr>
          <w:b/>
        </w:rPr>
        <w:t>Секретарь сессии</w:t>
      </w:r>
      <w:r>
        <w:t>:    Игумнова  Е.Е.. – депутат.</w:t>
      </w:r>
    </w:p>
    <w:p w:rsidR="00CD1043" w:rsidRDefault="00CD1043" w:rsidP="00CD1043">
      <w:pPr>
        <w:ind w:left="2280" w:hanging="2280"/>
        <w:jc w:val="both"/>
      </w:pPr>
      <w:r>
        <w:rPr>
          <w:b/>
        </w:rPr>
        <w:t xml:space="preserve">Присутствует приглашённых  </w:t>
      </w:r>
      <w:r>
        <w:t>-  10 чел</w:t>
      </w:r>
      <w:proofErr w:type="gramStart"/>
      <w:r>
        <w:t>.(</w:t>
      </w:r>
      <w:proofErr w:type="gramEnd"/>
      <w:r>
        <w:t>список  прилагается)</w:t>
      </w:r>
    </w:p>
    <w:p w:rsidR="00CD1043" w:rsidRDefault="00CD1043" w:rsidP="00CD1043">
      <w:pPr>
        <w:jc w:val="both"/>
      </w:pPr>
    </w:p>
    <w:p w:rsidR="00CD1043" w:rsidRDefault="00CD1043" w:rsidP="00CD1043">
      <w:pPr>
        <w:jc w:val="center"/>
      </w:pPr>
      <w:r>
        <w:rPr>
          <w:b/>
        </w:rPr>
        <w:t>ПОВЕСТКА ДНЯ</w:t>
      </w:r>
    </w:p>
    <w:p w:rsidR="00CD1043" w:rsidRDefault="00CD1043" w:rsidP="00CD1043">
      <w:pPr>
        <w:jc w:val="both"/>
      </w:pPr>
      <w:r>
        <w:t xml:space="preserve"> </w:t>
      </w:r>
      <w:r>
        <w:rPr>
          <w:bCs/>
        </w:rPr>
        <w:t>1.</w:t>
      </w:r>
      <w:r>
        <w:rPr>
          <w:b/>
        </w:rPr>
        <w:t xml:space="preserve"> </w:t>
      </w:r>
      <w:r>
        <w:t>Отчет  об исполнении  бюджета Козловского сельсовета за девять месяцев 2017 года.</w:t>
      </w:r>
    </w:p>
    <w:p w:rsidR="00CD1043" w:rsidRDefault="00CD1043" w:rsidP="00CD1043">
      <w:r>
        <w:t>Докладчик -  Архипова  Н.В.  – специалист по учету  бюджетных средств.</w:t>
      </w:r>
    </w:p>
    <w:p w:rsidR="00CD1043" w:rsidRDefault="00CD1043" w:rsidP="00CD1043">
      <w:pPr>
        <w:pStyle w:val="formattexttopleveltext"/>
        <w:rPr>
          <w:bCs/>
        </w:rPr>
      </w:pPr>
      <w:r>
        <w:t>2</w:t>
      </w:r>
      <w:r>
        <w:rPr>
          <w:b/>
        </w:rPr>
        <w:t xml:space="preserve"> </w:t>
      </w:r>
      <w:r>
        <w:t xml:space="preserve">. </w:t>
      </w:r>
      <w:r>
        <w:rPr>
          <w:bCs/>
        </w:rPr>
        <w:t>О противопожарной  безопасности в жилом секторе.</w:t>
      </w:r>
    </w:p>
    <w:p w:rsidR="00CD1043" w:rsidRDefault="00CD1043" w:rsidP="00CD1043">
      <w:pPr>
        <w:pStyle w:val="formattexttopleveltext"/>
      </w:pPr>
      <w:r w:rsidRPr="0046118C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t xml:space="preserve">Докладчик -  </w:t>
      </w:r>
      <w:proofErr w:type="gramStart"/>
      <w:r>
        <w:t>Хабаров</w:t>
      </w:r>
      <w:proofErr w:type="gramEnd"/>
      <w:r>
        <w:t xml:space="preserve">  В.В. – глава  Козловского сельсовета.</w:t>
      </w:r>
    </w:p>
    <w:p w:rsidR="00636C66" w:rsidRDefault="00636C66" w:rsidP="00CD1043">
      <w:pPr>
        <w:pStyle w:val="formattexttopleveltext"/>
        <w:rPr>
          <w:bCs/>
        </w:rPr>
      </w:pPr>
      <w:r>
        <w:t>3.</w:t>
      </w:r>
      <w:r w:rsidRPr="00636C66">
        <w:rPr>
          <w:bCs/>
          <w:sz w:val="20"/>
          <w:szCs w:val="20"/>
        </w:rPr>
        <w:t xml:space="preserve"> О </w:t>
      </w:r>
      <w:r w:rsidRPr="00636C66">
        <w:rPr>
          <w:bCs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636C66">
        <w:rPr>
          <w:bCs/>
        </w:rPr>
        <w:t>"О</w:t>
      </w:r>
      <w:proofErr w:type="gramEnd"/>
      <w:r w:rsidRPr="00636C66">
        <w:rPr>
          <w:bCs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</w:p>
    <w:p w:rsidR="00636C66" w:rsidRPr="00CD1043" w:rsidRDefault="00636C66" w:rsidP="00CD1043">
      <w:pPr>
        <w:pStyle w:val="formattexttopleveltext"/>
        <w:rPr>
          <w:bCs/>
        </w:rPr>
      </w:pPr>
      <w:r>
        <w:rPr>
          <w:bCs/>
        </w:rPr>
        <w:t>Докладчик: Архипова  Н.В.  – специалист  по учету  бюджетных средств.</w:t>
      </w: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044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Отчет об исполнении</w:t>
      </w:r>
      <w:r w:rsidRPr="002044A5">
        <w:rPr>
          <w:rFonts w:ascii="Times New Roman" w:hAnsi="Times New Roman" w:cs="Times New Roman"/>
        </w:rPr>
        <w:t xml:space="preserve">  Козловского  сельсовета</w:t>
      </w:r>
      <w:r>
        <w:rPr>
          <w:rFonts w:ascii="Times New Roman" w:hAnsi="Times New Roman" w:cs="Times New Roman"/>
        </w:rPr>
        <w:t xml:space="preserve"> за девять месяцев 2017 года.</w:t>
      </w:r>
      <w:r w:rsidRPr="002044A5">
        <w:rPr>
          <w:rFonts w:ascii="Times New Roman" w:hAnsi="Times New Roman" w:cs="Times New Roman"/>
        </w:rPr>
        <w:t xml:space="preserve">  </w:t>
      </w: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Докладывает:   Хабаров  В.В.  – глава  Козловского 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Решение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</w:rPr>
        <w:t>Отчет об исполнении</w:t>
      </w:r>
      <w:r w:rsidRPr="002044A5">
        <w:rPr>
          <w:rFonts w:ascii="Times New Roman" w:hAnsi="Times New Roman" w:cs="Times New Roman"/>
        </w:rPr>
        <w:t xml:space="preserve">  Козловского  сельсовета</w:t>
      </w:r>
      <w:r>
        <w:rPr>
          <w:rFonts w:ascii="Times New Roman" w:hAnsi="Times New Roman" w:cs="Times New Roman"/>
        </w:rPr>
        <w:t xml:space="preserve"> за девять месяцев 2017 года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принять.</w:t>
      </w: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D1043" w:rsidRDefault="00CD1043" w:rsidP="00CD1043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повестки проголосовать.</w:t>
      </w:r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</w:p>
    <w:p w:rsidR="00CD1043" w:rsidRDefault="00CD1043" w:rsidP="00CD1043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(семь)</w:t>
      </w:r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CD1043" w:rsidRDefault="00CD1043" w:rsidP="00CD1043">
      <w:pPr>
        <w:jc w:val="both"/>
      </w:pP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</w:rPr>
        <w:t>О  противопожарной  безопасности  в жилом секторе</w:t>
      </w:r>
      <w:r w:rsidRPr="002044A5">
        <w:rPr>
          <w:rFonts w:ascii="Times New Roman" w:hAnsi="Times New Roman" w:cs="Times New Roman"/>
          <w:bCs/>
        </w:rPr>
        <w:t>»</w:t>
      </w:r>
      <w:r w:rsidRPr="0046118C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Докладывает: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В.В. – глава   Козловского сельсовета.</w:t>
      </w: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043" w:rsidRDefault="00CD1043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Решение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4A5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противопожарной  безопасности</w:t>
      </w:r>
      <w:r w:rsidR="009F1092">
        <w:rPr>
          <w:rFonts w:ascii="Times New Roman" w:hAnsi="Times New Roman" w:cs="Times New Roman"/>
          <w:bCs/>
        </w:rPr>
        <w:t xml:space="preserve"> в жилом  секторе</w:t>
      </w:r>
      <w:r>
        <w:rPr>
          <w:b/>
          <w:bCs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 принять.</w:t>
      </w:r>
    </w:p>
    <w:p w:rsidR="00CD1043" w:rsidRDefault="00CD1043" w:rsidP="00CD1043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lastRenderedPageBreak/>
        <w:t>Предложили по данному  вопросу повестки проголосовать.</w:t>
      </w:r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</w:p>
    <w:p w:rsidR="00CD1043" w:rsidRDefault="009F1092" w:rsidP="00CD1043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</w:t>
      </w:r>
      <w:r w:rsidR="00CD1043">
        <w:rPr>
          <w:color w:val="000000"/>
        </w:rPr>
        <w:t>)</w:t>
      </w:r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CD1043" w:rsidRDefault="00CD1043" w:rsidP="00CD1043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636C66" w:rsidRDefault="00636C66" w:rsidP="00636C66">
      <w:pPr>
        <w:pStyle w:val="formattexttopleveltext"/>
        <w:rPr>
          <w:bCs/>
        </w:rPr>
      </w:pPr>
      <w:r>
        <w:t xml:space="preserve">3. </w:t>
      </w:r>
      <w:r>
        <w:rPr>
          <w:b/>
          <w:bCs/>
        </w:rPr>
        <w:t>СЛУШАЛИ</w:t>
      </w:r>
      <w:r>
        <w:t xml:space="preserve">: </w:t>
      </w:r>
      <w:r w:rsidRPr="00636C66">
        <w:rPr>
          <w:bCs/>
          <w:sz w:val="20"/>
          <w:szCs w:val="20"/>
        </w:rPr>
        <w:t xml:space="preserve">О </w:t>
      </w:r>
      <w:r w:rsidRPr="00636C66">
        <w:rPr>
          <w:bCs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636C66">
        <w:rPr>
          <w:bCs/>
        </w:rPr>
        <w:t>"О</w:t>
      </w:r>
      <w:proofErr w:type="gramEnd"/>
      <w:r w:rsidRPr="00636C66">
        <w:rPr>
          <w:bCs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</w:p>
    <w:p w:rsidR="00636C66" w:rsidRDefault="00636C66" w:rsidP="00636C6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36C66" w:rsidRDefault="00636C66" w:rsidP="00636C6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Докладывает:  Архипова  Н.В. – специалист  по  учету  бюджетных средств.</w:t>
      </w:r>
    </w:p>
    <w:p w:rsidR="00636C66" w:rsidRDefault="00636C66" w:rsidP="00636C6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C66" w:rsidRPr="00636C66" w:rsidRDefault="00636C66" w:rsidP="00636C66">
      <w:pPr>
        <w:pStyle w:val="formattexttopleveltext"/>
        <w:rPr>
          <w:bCs/>
        </w:rPr>
      </w:pPr>
      <w:r>
        <w:t xml:space="preserve">   </w:t>
      </w:r>
      <w:r>
        <w:rPr>
          <w:b/>
          <w:bCs/>
        </w:rPr>
        <w:t>РЕШИЛИ</w:t>
      </w:r>
      <w:r>
        <w:t xml:space="preserve">: Решение </w:t>
      </w:r>
      <w:r>
        <w:rPr>
          <w:bCs/>
        </w:rPr>
        <w:t xml:space="preserve"> </w:t>
      </w:r>
      <w:r w:rsidRPr="00636C66">
        <w:rPr>
          <w:bCs/>
          <w:sz w:val="20"/>
          <w:szCs w:val="20"/>
        </w:rPr>
        <w:t xml:space="preserve">О </w:t>
      </w:r>
      <w:r w:rsidRPr="00636C66">
        <w:rPr>
          <w:bCs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636C66">
        <w:rPr>
          <w:bCs/>
        </w:rPr>
        <w:t>"О</w:t>
      </w:r>
      <w:proofErr w:type="gramEnd"/>
      <w:r w:rsidRPr="00636C66">
        <w:rPr>
          <w:bCs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  <w:r>
        <w:rPr>
          <w:bCs/>
        </w:rPr>
        <w:t xml:space="preserve">  принять.</w:t>
      </w:r>
    </w:p>
    <w:p w:rsidR="00636C66" w:rsidRDefault="00636C66" w:rsidP="00636C66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повестки проголосовать.</w:t>
      </w:r>
    </w:p>
    <w:p w:rsidR="00636C66" w:rsidRDefault="00636C66" w:rsidP="00636C66">
      <w:pPr>
        <w:tabs>
          <w:tab w:val="left" w:pos="720"/>
        </w:tabs>
        <w:ind w:firstLine="720"/>
        <w:jc w:val="both"/>
        <w:rPr>
          <w:color w:val="000000"/>
        </w:rPr>
      </w:pPr>
    </w:p>
    <w:p w:rsidR="00636C66" w:rsidRDefault="00636C66" w:rsidP="00636C66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«ЗА»- 7 (семь)</w:t>
      </w:r>
    </w:p>
    <w:p w:rsidR="00636C66" w:rsidRDefault="00636C66" w:rsidP="00636C66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636C66" w:rsidRDefault="00636C66" w:rsidP="00636C66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636C66" w:rsidRDefault="00636C66" w:rsidP="00636C66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636C66" w:rsidRDefault="00636C66" w:rsidP="00636C66">
      <w:pPr>
        <w:tabs>
          <w:tab w:val="left" w:pos="720"/>
        </w:tabs>
        <w:jc w:val="both"/>
        <w:rPr>
          <w:color w:val="000000"/>
        </w:rPr>
      </w:pPr>
    </w:p>
    <w:p w:rsidR="00636C66" w:rsidRDefault="00636C66" w:rsidP="00636C66">
      <w:pPr>
        <w:tabs>
          <w:tab w:val="left" w:pos="720"/>
        </w:tabs>
        <w:jc w:val="both"/>
        <w:rPr>
          <w:color w:val="000000"/>
        </w:rPr>
      </w:pPr>
    </w:p>
    <w:p w:rsidR="00CD1043" w:rsidRDefault="00CD1043" w:rsidP="00CD1043">
      <w:pPr>
        <w:tabs>
          <w:tab w:val="left" w:pos="720"/>
        </w:tabs>
        <w:jc w:val="both"/>
        <w:rPr>
          <w:color w:val="000000"/>
        </w:rPr>
      </w:pPr>
    </w:p>
    <w:p w:rsidR="009F1092" w:rsidRDefault="009F1092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9F1092" w:rsidRDefault="009F1092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9F1092" w:rsidRDefault="009F1092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36C66" w:rsidRDefault="00636C66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36C66" w:rsidRDefault="00636C66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36C66" w:rsidRDefault="00636C66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36C66" w:rsidRDefault="00636C66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36C66" w:rsidRDefault="00636C66" w:rsidP="00CD104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 депутатов: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О.Г.Букатова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1043" w:rsidRDefault="00CD1043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CD1043" w:rsidRDefault="00CD1043"/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3544"/>
        <w:gridCol w:w="3544"/>
      </w:tblGrid>
      <w:tr w:rsidR="00CD1043" w:rsidRPr="009F1092" w:rsidTr="00CD1043">
        <w:tc>
          <w:tcPr>
            <w:tcW w:w="10632" w:type="dxa"/>
            <w:gridSpan w:val="3"/>
          </w:tcPr>
          <w:p w:rsidR="00CD1043" w:rsidRPr="009F1092" w:rsidRDefault="00CD1043" w:rsidP="005B6945">
            <w:pPr>
              <w:tabs>
                <w:tab w:val="left" w:pos="9645"/>
                <w:tab w:val="right" w:pos="10416"/>
              </w:tabs>
              <w:jc w:val="center"/>
              <w:rPr>
                <w:b/>
              </w:rPr>
            </w:pPr>
            <w:r w:rsidRPr="009F1092">
              <w:rPr>
                <w:b/>
              </w:rPr>
              <w:t>СОВЕТ ДЕПУТАТОВ КОЗЛОВСКОГО СЕЛЬСОВЕТА</w:t>
            </w:r>
          </w:p>
          <w:p w:rsidR="00CD1043" w:rsidRPr="009F1092" w:rsidRDefault="00CD1043" w:rsidP="005B6945">
            <w:pPr>
              <w:tabs>
                <w:tab w:val="left" w:pos="9645"/>
                <w:tab w:val="right" w:pos="10416"/>
              </w:tabs>
              <w:jc w:val="center"/>
              <w:rPr>
                <w:b/>
              </w:rPr>
            </w:pPr>
            <w:r w:rsidRPr="009F1092">
              <w:rPr>
                <w:b/>
              </w:rPr>
              <w:t>ТАТАРСКОГО РАЙОНА</w:t>
            </w:r>
          </w:p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>НОВОСИБИРСКОЙ ОБЛАСТИ</w:t>
            </w:r>
          </w:p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>пятого  созыва</w:t>
            </w:r>
          </w:p>
          <w:p w:rsidR="00CD1043" w:rsidRPr="009F1092" w:rsidRDefault="00CD1043" w:rsidP="005B6945">
            <w:pPr>
              <w:jc w:val="center"/>
              <w:rPr>
                <w:b/>
              </w:rPr>
            </w:pPr>
          </w:p>
        </w:tc>
      </w:tr>
      <w:tr w:rsidR="00CD1043" w:rsidRPr="009F1092" w:rsidTr="00CD1043">
        <w:tc>
          <w:tcPr>
            <w:tcW w:w="10632" w:type="dxa"/>
            <w:gridSpan w:val="3"/>
          </w:tcPr>
          <w:p w:rsidR="00CD1043" w:rsidRPr="009F1092" w:rsidRDefault="00CD1043" w:rsidP="005B6945">
            <w:pPr>
              <w:pStyle w:val="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92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CD1043" w:rsidRPr="009F1092" w:rsidTr="00CD1043">
        <w:trPr>
          <w:cantSplit/>
        </w:trPr>
        <w:tc>
          <w:tcPr>
            <w:tcW w:w="10632" w:type="dxa"/>
            <w:gridSpan w:val="3"/>
          </w:tcPr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>(двадцать четвертая сессия)</w:t>
            </w:r>
          </w:p>
        </w:tc>
      </w:tr>
      <w:tr w:rsidR="00CD1043" w:rsidRPr="009F1092" w:rsidTr="00CD1043">
        <w:trPr>
          <w:cantSplit/>
        </w:trPr>
        <w:tc>
          <w:tcPr>
            <w:tcW w:w="3544" w:type="dxa"/>
          </w:tcPr>
          <w:p w:rsidR="00CD1043" w:rsidRPr="009F1092" w:rsidRDefault="00CD1043" w:rsidP="005B6945">
            <w:pPr>
              <w:pStyle w:val="2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09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</w:rPr>
              <w:t>от «2</w:t>
            </w:r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  <w:lang w:val="en-US"/>
              </w:rPr>
              <w:t>6</w:t>
            </w:r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</w:rPr>
              <w:t xml:space="preserve">»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F1092">
                <w:rPr>
                  <w:rFonts w:ascii="Times New Roman" w:hAnsi="Times New Roman"/>
                  <w:b/>
                  <w:caps w:val="0"/>
                  <w:sz w:val="24"/>
                  <w:szCs w:val="24"/>
                </w:rPr>
                <w:t>2017 г</w:t>
              </w:r>
            </w:smartTag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 xml:space="preserve">с. </w:t>
            </w:r>
            <w:proofErr w:type="spellStart"/>
            <w:r w:rsidRPr="009F1092">
              <w:rPr>
                <w:b/>
              </w:rPr>
              <w:t>Козловка</w:t>
            </w:r>
            <w:proofErr w:type="spellEnd"/>
          </w:p>
        </w:tc>
        <w:tc>
          <w:tcPr>
            <w:tcW w:w="3544" w:type="dxa"/>
          </w:tcPr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 xml:space="preserve">                             № 58</w:t>
            </w:r>
          </w:p>
          <w:p w:rsidR="00CD1043" w:rsidRPr="009F1092" w:rsidRDefault="00CD1043" w:rsidP="005B6945">
            <w:pPr>
              <w:rPr>
                <w:b/>
              </w:rPr>
            </w:pPr>
          </w:p>
        </w:tc>
      </w:tr>
    </w:tbl>
    <w:p w:rsidR="00CD1043" w:rsidRPr="009F1092" w:rsidRDefault="00CD1043" w:rsidP="00CD1043">
      <w:pPr>
        <w:ind w:firstLine="660"/>
        <w:jc w:val="center"/>
        <w:rPr>
          <w:b/>
        </w:rPr>
      </w:pPr>
    </w:p>
    <w:p w:rsidR="00CD1043" w:rsidRPr="009F1092" w:rsidRDefault="00CD1043" w:rsidP="00CD1043">
      <w:pPr>
        <w:jc w:val="center"/>
        <w:rPr>
          <w:b/>
          <w:color w:val="000000"/>
        </w:rPr>
      </w:pPr>
      <w:r w:rsidRPr="009F1092">
        <w:rPr>
          <w:b/>
          <w:color w:val="000000"/>
        </w:rPr>
        <w:t>Об исполнении бюджета Козловского сельсовета</w:t>
      </w:r>
    </w:p>
    <w:p w:rsidR="00CD1043" w:rsidRPr="009F1092" w:rsidRDefault="00CD1043" w:rsidP="00CD1043">
      <w:pPr>
        <w:jc w:val="center"/>
        <w:rPr>
          <w:b/>
          <w:color w:val="000000"/>
        </w:rPr>
      </w:pPr>
      <w:r w:rsidRPr="009F1092">
        <w:rPr>
          <w:b/>
          <w:color w:val="000000"/>
        </w:rPr>
        <w:t>за 9 месяцев 2017 года.</w:t>
      </w:r>
    </w:p>
    <w:p w:rsidR="00CD1043" w:rsidRPr="009F1092" w:rsidRDefault="00CD1043" w:rsidP="00CD1043">
      <w:pPr>
        <w:jc w:val="center"/>
        <w:rPr>
          <w:b/>
        </w:rPr>
      </w:pPr>
    </w:p>
    <w:p w:rsidR="00CD1043" w:rsidRPr="009F1092" w:rsidRDefault="00CD1043" w:rsidP="00CD1043">
      <w:pPr>
        <w:ind w:firstLine="851"/>
        <w:jc w:val="both"/>
      </w:pPr>
      <w:r w:rsidRPr="009F1092">
        <w:t xml:space="preserve">Заслушав информацию специалиста администрации по вопросам бюджета Н.В. Архипову, Совет депутатов Козловского сельсовета Татарского района Новосибирской области </w:t>
      </w:r>
    </w:p>
    <w:p w:rsidR="00CD1043" w:rsidRPr="009F1092" w:rsidRDefault="00CD1043" w:rsidP="00CD1043">
      <w:pPr>
        <w:ind w:firstLine="851"/>
        <w:jc w:val="both"/>
      </w:pPr>
      <w:r w:rsidRPr="009F1092">
        <w:t xml:space="preserve">РЕШИЛ: </w:t>
      </w:r>
    </w:p>
    <w:p w:rsidR="00CD1043" w:rsidRPr="009F1092" w:rsidRDefault="00CD1043" w:rsidP="00CD1043">
      <w:pPr>
        <w:ind w:firstLine="851"/>
        <w:jc w:val="both"/>
        <w:rPr>
          <w:b/>
        </w:rPr>
      </w:pPr>
    </w:p>
    <w:p w:rsidR="00CD1043" w:rsidRPr="009F1092" w:rsidRDefault="00CD1043" w:rsidP="00CD1043">
      <w:pPr>
        <w:numPr>
          <w:ilvl w:val="0"/>
          <w:numId w:val="1"/>
        </w:numPr>
        <w:tabs>
          <w:tab w:val="left" w:pos="1080"/>
        </w:tabs>
        <w:ind w:left="0" w:firstLine="851"/>
        <w:jc w:val="both"/>
      </w:pPr>
      <w:r w:rsidRPr="009F1092">
        <w:t>Принять к сведению информацию специалиста администрации Н.В. Архиповой «</w:t>
      </w:r>
      <w:r w:rsidRPr="009F1092">
        <w:rPr>
          <w:color w:val="000000"/>
        </w:rPr>
        <w:t>Об исполнении бюджета Козловского сельсовета за 9 месяцев 2017 года</w:t>
      </w:r>
      <w:r w:rsidRPr="009F1092">
        <w:t>».</w:t>
      </w:r>
    </w:p>
    <w:p w:rsidR="00CD1043" w:rsidRPr="009F1092" w:rsidRDefault="00CD1043" w:rsidP="00CD1043">
      <w:r w:rsidRPr="009F1092">
        <w:t xml:space="preserve">            2.Администрации сельсовета принять меры по исполнению утвержденных бюджетных назначений по местным налогам на 2017 год.</w:t>
      </w:r>
    </w:p>
    <w:p w:rsidR="00CD1043" w:rsidRPr="009F1092" w:rsidRDefault="00CD1043" w:rsidP="00CD1043">
      <w:r w:rsidRPr="009F1092">
        <w:t xml:space="preserve">           3. Специалистам администрации Н.А. </w:t>
      </w:r>
      <w:proofErr w:type="spellStart"/>
      <w:r w:rsidRPr="009F1092">
        <w:t>Кабировой</w:t>
      </w:r>
      <w:proofErr w:type="spellEnd"/>
      <w:r w:rsidRPr="009F1092">
        <w:t xml:space="preserve"> и И.С. </w:t>
      </w:r>
      <w:proofErr w:type="spellStart"/>
      <w:r w:rsidRPr="009F1092">
        <w:t>Трибух</w:t>
      </w:r>
      <w:proofErr w:type="spellEnd"/>
      <w:r w:rsidRPr="009F1092">
        <w:t xml:space="preserve"> письменно известить жителей поселения, имеющих задолженность по земельному, транспортному и имущественному налогу; об ответственности в соответствии с Налоговым Кодексом Российской Федерации   </w:t>
      </w:r>
    </w:p>
    <w:p w:rsidR="00CD1043" w:rsidRPr="009F1092" w:rsidRDefault="00CD1043" w:rsidP="00CD1043">
      <w:r w:rsidRPr="009F1092">
        <w:tab/>
        <w:t xml:space="preserve">4. Специалисту Н.В. Архиповой привести в соответствие, согласно требованиям, электронный бюджет сельсовета; </w:t>
      </w:r>
      <w:proofErr w:type="spellStart"/>
      <w:r w:rsidRPr="009F1092">
        <w:t>доразместить</w:t>
      </w:r>
      <w:proofErr w:type="spellEnd"/>
      <w:r w:rsidRPr="009F1092">
        <w:t xml:space="preserve"> на сайте сети Интернет изменения по бюджету и отчеты.</w:t>
      </w:r>
    </w:p>
    <w:p w:rsidR="00CD1043" w:rsidRPr="009F1092" w:rsidRDefault="00CD1043" w:rsidP="00CD1043">
      <w:pPr>
        <w:tabs>
          <w:tab w:val="left" w:pos="1080"/>
        </w:tabs>
        <w:ind w:left="360"/>
        <w:jc w:val="both"/>
      </w:pPr>
      <w:r w:rsidRPr="009F1092">
        <w:t xml:space="preserve">     5. Настоящее решение вступает в силу со дня принятия.</w:t>
      </w:r>
    </w:p>
    <w:p w:rsidR="00CD1043" w:rsidRPr="009F1092" w:rsidRDefault="00CD1043" w:rsidP="00CD1043">
      <w:pPr>
        <w:tabs>
          <w:tab w:val="left" w:pos="900"/>
          <w:tab w:val="left" w:pos="1080"/>
        </w:tabs>
        <w:ind w:firstLine="851"/>
        <w:jc w:val="both"/>
      </w:pPr>
    </w:p>
    <w:p w:rsidR="00CD1043" w:rsidRPr="009F1092" w:rsidRDefault="00CD1043" w:rsidP="00CD1043">
      <w:pPr>
        <w:tabs>
          <w:tab w:val="left" w:pos="900"/>
          <w:tab w:val="left" w:pos="1080"/>
        </w:tabs>
        <w:ind w:firstLine="851"/>
        <w:jc w:val="both"/>
      </w:pPr>
    </w:p>
    <w:p w:rsidR="00CD1043" w:rsidRPr="009F1092" w:rsidRDefault="00CD1043" w:rsidP="00CD1043">
      <w:pPr>
        <w:tabs>
          <w:tab w:val="left" w:pos="900"/>
          <w:tab w:val="left" w:pos="1080"/>
        </w:tabs>
        <w:jc w:val="both"/>
      </w:pPr>
    </w:p>
    <w:p w:rsidR="005D5AD1" w:rsidRDefault="005D5AD1" w:rsidP="005D5AD1">
      <w:pPr>
        <w:ind w:left="360"/>
      </w:pPr>
      <w:r>
        <w:t>Глава  Козловского сельсовета                          Председатель  Совета  депутатов</w:t>
      </w:r>
    </w:p>
    <w:p w:rsidR="005D5AD1" w:rsidRDefault="005D5AD1" w:rsidP="005D5AD1">
      <w:pPr>
        <w:ind w:left="360"/>
      </w:pPr>
      <w:r>
        <w:t>Татарского района                                              Козловского  сельсовета</w:t>
      </w:r>
    </w:p>
    <w:p w:rsidR="005D5AD1" w:rsidRDefault="005D5AD1" w:rsidP="005D5AD1">
      <w:pPr>
        <w:ind w:left="360"/>
      </w:pPr>
      <w:r>
        <w:t>Новосибирской  области                                    Татарского  района</w:t>
      </w:r>
    </w:p>
    <w:p w:rsidR="005D5AD1" w:rsidRDefault="005D5AD1" w:rsidP="005D5AD1">
      <w:pPr>
        <w:ind w:left="360"/>
      </w:pPr>
      <w:r>
        <w:t xml:space="preserve">                                                                              Новосибирской  области</w:t>
      </w:r>
    </w:p>
    <w:p w:rsidR="005D5AD1" w:rsidRDefault="005D5AD1" w:rsidP="005D5AD1">
      <w:pPr>
        <w:ind w:left="360"/>
      </w:pPr>
      <w:r>
        <w:t>________________   В.В.</w:t>
      </w:r>
      <w:proofErr w:type="gramStart"/>
      <w:r>
        <w:t>Хабаров</w:t>
      </w:r>
      <w:proofErr w:type="gramEnd"/>
      <w:r>
        <w:t xml:space="preserve">.                    ___________  </w:t>
      </w:r>
      <w:proofErr w:type="spellStart"/>
      <w:r>
        <w:t>О.Г.Букатова</w:t>
      </w:r>
      <w:proofErr w:type="spellEnd"/>
      <w:r>
        <w:t xml:space="preserve"> </w:t>
      </w:r>
    </w:p>
    <w:p w:rsidR="005D5AD1" w:rsidRDefault="005D5AD1" w:rsidP="005D5AD1">
      <w:pPr>
        <w:ind w:left="360"/>
      </w:pPr>
      <w:r>
        <w:t xml:space="preserve">                           </w:t>
      </w:r>
    </w:p>
    <w:p w:rsidR="00CD1043" w:rsidRPr="009F1092" w:rsidRDefault="00CD1043" w:rsidP="00CD1043"/>
    <w:p w:rsidR="00CD1043" w:rsidRPr="009F1092" w:rsidRDefault="00CD1043" w:rsidP="00CD1043"/>
    <w:p w:rsidR="001D0AF7" w:rsidRPr="009F1092" w:rsidRDefault="001D0AF7"/>
    <w:p w:rsidR="00CD1043" w:rsidRPr="009F1092" w:rsidRDefault="00CD1043"/>
    <w:p w:rsidR="00CD1043" w:rsidRPr="009F1092" w:rsidRDefault="00CD1043"/>
    <w:p w:rsidR="00CD1043" w:rsidRPr="009F1092" w:rsidRDefault="00CD1043"/>
    <w:p w:rsidR="00CD1043" w:rsidRPr="009F1092" w:rsidRDefault="00CD1043"/>
    <w:p w:rsidR="00CD1043" w:rsidRDefault="00CD1043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Default="009F1092"/>
    <w:p w:rsidR="009F1092" w:rsidRPr="009F1092" w:rsidRDefault="009F1092"/>
    <w:p w:rsidR="00CD1043" w:rsidRPr="009F1092" w:rsidRDefault="00CD1043"/>
    <w:p w:rsidR="00CD1043" w:rsidRPr="009F1092" w:rsidRDefault="00CD1043"/>
    <w:p w:rsidR="00CD1043" w:rsidRPr="009F1092" w:rsidRDefault="00CD1043"/>
    <w:tbl>
      <w:tblPr>
        <w:tblW w:w="0" w:type="auto"/>
        <w:tblInd w:w="-601" w:type="dxa"/>
        <w:tblLayout w:type="fixed"/>
        <w:tblLook w:val="0000"/>
      </w:tblPr>
      <w:tblGrid>
        <w:gridCol w:w="3544"/>
        <w:gridCol w:w="3544"/>
        <w:gridCol w:w="3544"/>
      </w:tblGrid>
      <w:tr w:rsidR="00CD1043" w:rsidRPr="009F1092" w:rsidTr="005B6945">
        <w:tc>
          <w:tcPr>
            <w:tcW w:w="10632" w:type="dxa"/>
            <w:gridSpan w:val="3"/>
          </w:tcPr>
          <w:p w:rsidR="00CD1043" w:rsidRPr="009F1092" w:rsidRDefault="00CD1043" w:rsidP="005B6945">
            <w:pPr>
              <w:tabs>
                <w:tab w:val="left" w:pos="9645"/>
                <w:tab w:val="right" w:pos="10416"/>
              </w:tabs>
              <w:jc w:val="center"/>
              <w:rPr>
                <w:b/>
              </w:rPr>
            </w:pPr>
            <w:r w:rsidRPr="009F1092">
              <w:rPr>
                <w:b/>
              </w:rPr>
              <w:t>СОВЕТ ДЕПУТАТОВ КОЗЛОВСКОГО СЕЛЬСОВЕТА</w:t>
            </w:r>
          </w:p>
          <w:p w:rsidR="00CD1043" w:rsidRPr="009F1092" w:rsidRDefault="00CD1043" w:rsidP="005B6945">
            <w:pPr>
              <w:tabs>
                <w:tab w:val="left" w:pos="9645"/>
                <w:tab w:val="right" w:pos="10416"/>
              </w:tabs>
              <w:jc w:val="center"/>
              <w:rPr>
                <w:b/>
              </w:rPr>
            </w:pPr>
            <w:r w:rsidRPr="009F1092">
              <w:rPr>
                <w:b/>
              </w:rPr>
              <w:t>ТАТАРСКОГО РАЙОНА</w:t>
            </w:r>
          </w:p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>НОВОСИБИРСКОЙ ОБЛАСТИ</w:t>
            </w:r>
          </w:p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>пятого  созыва</w:t>
            </w:r>
          </w:p>
          <w:p w:rsidR="00CD1043" w:rsidRPr="009F1092" w:rsidRDefault="00CD1043" w:rsidP="005B6945">
            <w:pPr>
              <w:jc w:val="center"/>
              <w:rPr>
                <w:b/>
              </w:rPr>
            </w:pPr>
          </w:p>
        </w:tc>
      </w:tr>
      <w:tr w:rsidR="00CD1043" w:rsidRPr="009F1092" w:rsidTr="005B6945">
        <w:tc>
          <w:tcPr>
            <w:tcW w:w="10632" w:type="dxa"/>
            <w:gridSpan w:val="3"/>
          </w:tcPr>
          <w:p w:rsidR="00CD1043" w:rsidRPr="009F1092" w:rsidRDefault="00CD1043" w:rsidP="005B6945">
            <w:pPr>
              <w:pStyle w:val="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092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CD1043" w:rsidRPr="009F1092" w:rsidTr="005B6945">
        <w:trPr>
          <w:cantSplit/>
        </w:trPr>
        <w:tc>
          <w:tcPr>
            <w:tcW w:w="10632" w:type="dxa"/>
            <w:gridSpan w:val="3"/>
          </w:tcPr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>(двадцать четвертая сессия)</w:t>
            </w:r>
          </w:p>
        </w:tc>
      </w:tr>
      <w:tr w:rsidR="00CD1043" w:rsidRPr="009F1092" w:rsidTr="005B6945">
        <w:trPr>
          <w:cantSplit/>
        </w:trPr>
        <w:tc>
          <w:tcPr>
            <w:tcW w:w="3544" w:type="dxa"/>
          </w:tcPr>
          <w:p w:rsidR="00CD1043" w:rsidRPr="009F1092" w:rsidRDefault="00CD1043" w:rsidP="005B6945">
            <w:pPr>
              <w:pStyle w:val="2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09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</w:rPr>
              <w:t>от «2</w:t>
            </w:r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  <w:lang w:val="en-US"/>
              </w:rPr>
              <w:t>6</w:t>
            </w:r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</w:rPr>
              <w:t xml:space="preserve">»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F1092">
                <w:rPr>
                  <w:rFonts w:ascii="Times New Roman" w:hAnsi="Times New Roman"/>
                  <w:b/>
                  <w:caps w:val="0"/>
                  <w:sz w:val="24"/>
                  <w:szCs w:val="24"/>
                </w:rPr>
                <w:t>2017 г</w:t>
              </w:r>
            </w:smartTag>
            <w:r w:rsidRPr="009F1092">
              <w:rPr>
                <w:rFonts w:ascii="Times New Roman" w:hAnsi="Times New Roman"/>
                <w:b/>
                <w:caps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 xml:space="preserve">с. </w:t>
            </w:r>
            <w:proofErr w:type="spellStart"/>
            <w:r w:rsidRPr="009F1092">
              <w:rPr>
                <w:b/>
              </w:rPr>
              <w:t>Козловка</w:t>
            </w:r>
            <w:proofErr w:type="spellEnd"/>
          </w:p>
        </w:tc>
        <w:tc>
          <w:tcPr>
            <w:tcW w:w="3544" w:type="dxa"/>
          </w:tcPr>
          <w:p w:rsidR="00CD1043" w:rsidRPr="009F1092" w:rsidRDefault="00CD1043" w:rsidP="005B6945">
            <w:pPr>
              <w:jc w:val="center"/>
              <w:rPr>
                <w:b/>
              </w:rPr>
            </w:pPr>
            <w:r w:rsidRPr="009F1092">
              <w:rPr>
                <w:b/>
              </w:rPr>
              <w:t xml:space="preserve">№59                           </w:t>
            </w:r>
          </w:p>
          <w:p w:rsidR="00CD1043" w:rsidRPr="009F1092" w:rsidRDefault="00CD1043" w:rsidP="005B6945">
            <w:pPr>
              <w:rPr>
                <w:b/>
              </w:rPr>
            </w:pPr>
          </w:p>
        </w:tc>
      </w:tr>
    </w:tbl>
    <w:p w:rsidR="00CD1043" w:rsidRPr="009F1092" w:rsidRDefault="00CD1043" w:rsidP="00CD1043">
      <w:pPr>
        <w:ind w:firstLine="660"/>
        <w:jc w:val="center"/>
        <w:rPr>
          <w:b/>
        </w:rPr>
      </w:pPr>
    </w:p>
    <w:p w:rsidR="00CD1043" w:rsidRPr="009F1092" w:rsidRDefault="00CD1043" w:rsidP="00CD1043">
      <w:pPr>
        <w:jc w:val="center"/>
        <w:rPr>
          <w:b/>
          <w:color w:val="000000"/>
        </w:rPr>
      </w:pPr>
      <w:r w:rsidRPr="009F1092">
        <w:rPr>
          <w:b/>
          <w:color w:val="000000"/>
        </w:rPr>
        <w:t>О противопожарной безопасности</w:t>
      </w:r>
    </w:p>
    <w:p w:rsidR="00CD1043" w:rsidRPr="009F1092" w:rsidRDefault="00CD1043" w:rsidP="00CD1043">
      <w:pPr>
        <w:jc w:val="center"/>
        <w:rPr>
          <w:b/>
          <w:color w:val="000000"/>
        </w:rPr>
      </w:pPr>
      <w:r w:rsidRPr="009F1092">
        <w:rPr>
          <w:b/>
          <w:color w:val="000000"/>
        </w:rPr>
        <w:t>в жилом секторе.</w:t>
      </w:r>
    </w:p>
    <w:p w:rsidR="00CD1043" w:rsidRPr="009F1092" w:rsidRDefault="00CD1043" w:rsidP="00CD1043">
      <w:pPr>
        <w:jc w:val="center"/>
        <w:rPr>
          <w:b/>
        </w:rPr>
      </w:pPr>
    </w:p>
    <w:p w:rsidR="00CD1043" w:rsidRPr="009F1092" w:rsidRDefault="00CD1043" w:rsidP="00CD1043">
      <w:pPr>
        <w:ind w:firstLine="851"/>
        <w:jc w:val="both"/>
      </w:pPr>
      <w:r w:rsidRPr="009F1092">
        <w:t xml:space="preserve">Заслушав информацию главы администрации В.В. Хабарова, Совет депутатов Козловского сельсовета Татарского района Новосибирской области </w:t>
      </w:r>
    </w:p>
    <w:p w:rsidR="00CD1043" w:rsidRPr="009F1092" w:rsidRDefault="00CD1043" w:rsidP="00CD1043">
      <w:pPr>
        <w:ind w:firstLine="851"/>
        <w:jc w:val="both"/>
      </w:pPr>
      <w:r w:rsidRPr="009F1092">
        <w:t xml:space="preserve">РЕШИЛ: </w:t>
      </w:r>
    </w:p>
    <w:p w:rsidR="00CD1043" w:rsidRPr="009F1092" w:rsidRDefault="00CD1043" w:rsidP="00CD1043">
      <w:pPr>
        <w:ind w:firstLine="851"/>
        <w:jc w:val="both"/>
        <w:rPr>
          <w:b/>
        </w:rPr>
      </w:pPr>
    </w:p>
    <w:p w:rsidR="00CD1043" w:rsidRPr="009F1092" w:rsidRDefault="00CD1043" w:rsidP="00CD1043">
      <w:pPr>
        <w:numPr>
          <w:ilvl w:val="0"/>
          <w:numId w:val="1"/>
        </w:numPr>
        <w:tabs>
          <w:tab w:val="left" w:pos="1080"/>
        </w:tabs>
        <w:ind w:left="0" w:firstLine="851"/>
        <w:jc w:val="both"/>
      </w:pPr>
      <w:r w:rsidRPr="009F1092">
        <w:t>Принять к сведению информацию главы администрации «</w:t>
      </w:r>
      <w:r w:rsidRPr="009F1092">
        <w:rPr>
          <w:color w:val="000000"/>
        </w:rPr>
        <w:t>О противопожарной безопасности в жилом секторе сельсовета</w:t>
      </w:r>
      <w:r w:rsidRPr="009F1092">
        <w:t>».</w:t>
      </w:r>
    </w:p>
    <w:p w:rsidR="00CD1043" w:rsidRPr="009F1092" w:rsidRDefault="00CD1043" w:rsidP="00CD1043">
      <w:r w:rsidRPr="009F1092">
        <w:t xml:space="preserve">            2. На территории муниципального образования Козловского сельсовета создать три рабочие группы по проверке частного жилого сектора и вопросам пожарной безопасности, населенные пункты:</w:t>
      </w:r>
    </w:p>
    <w:p w:rsidR="00CD1043" w:rsidRPr="009F1092" w:rsidRDefault="00CD1043" w:rsidP="00CD1043">
      <w:r w:rsidRPr="009F1092">
        <w:t xml:space="preserve">           с. </w:t>
      </w:r>
      <w:proofErr w:type="spellStart"/>
      <w:r w:rsidRPr="009F1092">
        <w:t>Козловка</w:t>
      </w:r>
      <w:proofErr w:type="spellEnd"/>
      <w:r w:rsidRPr="009F1092">
        <w:t xml:space="preserve"> - руководитель </w:t>
      </w:r>
      <w:proofErr w:type="spellStart"/>
      <w:r w:rsidRPr="009F1092">
        <w:t>Трибух</w:t>
      </w:r>
      <w:proofErr w:type="spellEnd"/>
      <w:r w:rsidRPr="009F1092">
        <w:t xml:space="preserve"> С.Г.; состав группы: </w:t>
      </w:r>
      <w:proofErr w:type="spellStart"/>
      <w:r w:rsidRPr="009F1092">
        <w:t>Кабирова</w:t>
      </w:r>
      <w:proofErr w:type="spellEnd"/>
      <w:r w:rsidRPr="009F1092">
        <w:t xml:space="preserve"> Н.А., </w:t>
      </w:r>
      <w:proofErr w:type="spellStart"/>
      <w:r w:rsidRPr="009F1092">
        <w:t>Пучкова</w:t>
      </w:r>
      <w:proofErr w:type="spellEnd"/>
      <w:r w:rsidRPr="009F1092">
        <w:t xml:space="preserve"> О.Ю.</w:t>
      </w:r>
    </w:p>
    <w:p w:rsidR="00CD1043" w:rsidRPr="009F1092" w:rsidRDefault="00CD1043" w:rsidP="00CD1043">
      <w:r w:rsidRPr="009F1092">
        <w:t xml:space="preserve">           д. Малый Ермак – руководитель Нечаева Т.В; состав: </w:t>
      </w:r>
      <w:proofErr w:type="spellStart"/>
      <w:r w:rsidRPr="009F1092">
        <w:t>Старова</w:t>
      </w:r>
      <w:proofErr w:type="spellEnd"/>
      <w:r w:rsidRPr="009F1092">
        <w:t xml:space="preserve"> О.И., </w:t>
      </w:r>
      <w:proofErr w:type="spellStart"/>
      <w:r w:rsidRPr="009F1092">
        <w:t>Гормалыгина</w:t>
      </w:r>
      <w:proofErr w:type="spellEnd"/>
      <w:r w:rsidRPr="009F1092">
        <w:t xml:space="preserve"> Ю.В</w:t>
      </w:r>
    </w:p>
    <w:p w:rsidR="00CD1043" w:rsidRPr="009F1092" w:rsidRDefault="00CD1043" w:rsidP="00CD1043">
      <w:r w:rsidRPr="009F1092">
        <w:t xml:space="preserve">           д. Розенталь – руководитель Пантелеева Н.С.; состав: Тимофеева Г.В., Попова Н.Е.</w:t>
      </w:r>
    </w:p>
    <w:p w:rsidR="00CD1043" w:rsidRPr="009F1092" w:rsidRDefault="00CD1043" w:rsidP="00CD1043">
      <w:r w:rsidRPr="009F1092">
        <w:t xml:space="preserve">           3. Руководителям групп провести инструктажи по мерам пожарной безопасности, проверить состояние печного отопления и электропроводки в квартирах жителей сельсовета, особое внимание уделять местам проживания социально незащищенных граждан.</w:t>
      </w:r>
    </w:p>
    <w:p w:rsidR="00CD1043" w:rsidRPr="009F1092" w:rsidRDefault="00CD1043" w:rsidP="00CD1043">
      <w:r w:rsidRPr="009F1092">
        <w:t xml:space="preserve">          4. Главе администрации Хабарову В.В. под контроль взять очистку дорог, пожарных гидрантов, подъездов к ним; в постоянной готовности содержать автомобиль, приспособленный </w:t>
      </w:r>
      <w:proofErr w:type="gramStart"/>
      <w:r w:rsidRPr="009F1092">
        <w:t>под</w:t>
      </w:r>
      <w:proofErr w:type="gramEnd"/>
      <w:r w:rsidRPr="009F1092">
        <w:t xml:space="preserve"> пожарный.</w:t>
      </w:r>
    </w:p>
    <w:p w:rsidR="00CD1043" w:rsidRPr="009F1092" w:rsidRDefault="00CD1043" w:rsidP="00CD1043">
      <w:pPr>
        <w:tabs>
          <w:tab w:val="left" w:pos="1080"/>
        </w:tabs>
        <w:ind w:left="360"/>
        <w:jc w:val="both"/>
      </w:pPr>
      <w:r w:rsidRPr="009F1092">
        <w:t xml:space="preserve">   5. Настоящее решение вступает в силу со дня принятия.</w:t>
      </w:r>
    </w:p>
    <w:p w:rsidR="00CD1043" w:rsidRPr="009F1092" w:rsidRDefault="00CD1043" w:rsidP="00CD1043">
      <w:pPr>
        <w:tabs>
          <w:tab w:val="left" w:pos="900"/>
          <w:tab w:val="left" w:pos="1080"/>
        </w:tabs>
        <w:ind w:firstLine="851"/>
        <w:jc w:val="both"/>
      </w:pPr>
    </w:p>
    <w:p w:rsidR="00CD1043" w:rsidRPr="009F1092" w:rsidRDefault="00CD1043" w:rsidP="00CD1043">
      <w:pPr>
        <w:tabs>
          <w:tab w:val="left" w:pos="900"/>
          <w:tab w:val="left" w:pos="1080"/>
        </w:tabs>
        <w:ind w:firstLine="851"/>
        <w:jc w:val="both"/>
      </w:pPr>
    </w:p>
    <w:p w:rsidR="00CD1043" w:rsidRPr="009F1092" w:rsidRDefault="00CD1043" w:rsidP="00CD1043">
      <w:pPr>
        <w:tabs>
          <w:tab w:val="left" w:pos="900"/>
          <w:tab w:val="left" w:pos="1080"/>
        </w:tabs>
        <w:jc w:val="both"/>
      </w:pPr>
    </w:p>
    <w:p w:rsidR="005D5AD1" w:rsidRDefault="005D5AD1" w:rsidP="005D5AD1">
      <w:pPr>
        <w:ind w:left="360"/>
      </w:pPr>
      <w:r>
        <w:t>Глава  Козловского сельсовета                          Председатель  Совета  депутатов</w:t>
      </w:r>
    </w:p>
    <w:p w:rsidR="005D5AD1" w:rsidRDefault="005D5AD1" w:rsidP="005D5AD1">
      <w:pPr>
        <w:ind w:left="360"/>
      </w:pPr>
      <w:r>
        <w:t>Татарского района                                              Козловского  сельсовета</w:t>
      </w:r>
    </w:p>
    <w:p w:rsidR="005D5AD1" w:rsidRDefault="005D5AD1" w:rsidP="005D5AD1">
      <w:pPr>
        <w:ind w:left="360"/>
      </w:pPr>
      <w:r>
        <w:t>Новосибирской  области                                    Татарского  района</w:t>
      </w:r>
    </w:p>
    <w:p w:rsidR="005D5AD1" w:rsidRDefault="005D5AD1" w:rsidP="005D5AD1">
      <w:pPr>
        <w:ind w:left="360"/>
      </w:pPr>
      <w:r>
        <w:t xml:space="preserve">                                                                              Новосибирской  области</w:t>
      </w:r>
    </w:p>
    <w:p w:rsidR="005D5AD1" w:rsidRDefault="005D5AD1" w:rsidP="005D5AD1">
      <w:pPr>
        <w:ind w:left="360"/>
      </w:pPr>
      <w:r>
        <w:t>________________   В.В.</w:t>
      </w:r>
      <w:proofErr w:type="gramStart"/>
      <w:r>
        <w:t>Хабаров</w:t>
      </w:r>
      <w:proofErr w:type="gramEnd"/>
      <w:r>
        <w:t xml:space="preserve">.                    ___________  </w:t>
      </w:r>
      <w:proofErr w:type="spellStart"/>
      <w:r>
        <w:t>О.Г.Букатова</w:t>
      </w:r>
      <w:proofErr w:type="spellEnd"/>
      <w:r>
        <w:t xml:space="preserve"> </w:t>
      </w:r>
    </w:p>
    <w:p w:rsidR="005D5AD1" w:rsidRDefault="005D5AD1" w:rsidP="005D5AD1">
      <w:pPr>
        <w:ind w:left="360"/>
      </w:pPr>
      <w:r>
        <w:t xml:space="preserve">                           </w:t>
      </w:r>
    </w:p>
    <w:p w:rsidR="00CD1043" w:rsidRPr="009F1092" w:rsidRDefault="00CD1043" w:rsidP="00CD1043"/>
    <w:p w:rsidR="00CD1043" w:rsidRPr="009F1092" w:rsidRDefault="00CD1043" w:rsidP="00CD1043"/>
    <w:p w:rsidR="00CD1043" w:rsidRDefault="00CD1043"/>
    <w:p w:rsidR="00636C66" w:rsidRDefault="00636C66" w:rsidP="00636C66">
      <w:pPr>
        <w:ind w:firstLine="540"/>
        <w:jc w:val="center"/>
      </w:pPr>
      <w:r>
        <w:t>СОВЕТ ДЕПУТАТОВ</w:t>
      </w:r>
    </w:p>
    <w:p w:rsidR="00636C66" w:rsidRDefault="00636C66" w:rsidP="00636C66">
      <w:pPr>
        <w:ind w:firstLine="540"/>
        <w:jc w:val="center"/>
      </w:pPr>
      <w:r>
        <w:t xml:space="preserve"> КОЗЛОВСКОГО СЕЛЬСОВЕТА </w:t>
      </w:r>
    </w:p>
    <w:p w:rsidR="00636C66" w:rsidRDefault="00636C66" w:rsidP="00636C66">
      <w:pPr>
        <w:ind w:firstLine="540"/>
        <w:jc w:val="center"/>
      </w:pPr>
      <w:r>
        <w:t>ТАТАРСКОГО РАЙОНА НОВОСИБИРСКОЙ ОБЛАСТИ</w:t>
      </w:r>
    </w:p>
    <w:p w:rsidR="00636C66" w:rsidRDefault="00636C66" w:rsidP="00636C66">
      <w:pPr>
        <w:ind w:firstLine="540"/>
        <w:jc w:val="center"/>
      </w:pPr>
      <w:r>
        <w:t>пятого созыва</w:t>
      </w:r>
    </w:p>
    <w:p w:rsidR="00636C66" w:rsidRDefault="00636C66" w:rsidP="00636C66">
      <w:pPr>
        <w:ind w:firstLine="540"/>
        <w:jc w:val="right"/>
      </w:pPr>
    </w:p>
    <w:p w:rsidR="00636C66" w:rsidRDefault="00636C66" w:rsidP="00636C66">
      <w:pPr>
        <w:tabs>
          <w:tab w:val="left" w:pos="7350"/>
          <w:tab w:val="right" w:pos="9921"/>
        </w:tabs>
        <w:ind w:firstLine="540"/>
        <w:rPr>
          <w:b/>
          <w:bCs/>
        </w:rPr>
      </w:pPr>
      <w:r>
        <w:rPr>
          <w:b/>
          <w:bCs/>
        </w:rPr>
        <w:tab/>
      </w:r>
    </w:p>
    <w:p w:rsidR="00636C66" w:rsidRDefault="00636C66" w:rsidP="00636C66">
      <w:pPr>
        <w:ind w:firstLine="540"/>
        <w:jc w:val="right"/>
      </w:pPr>
      <w:r>
        <w:tab/>
        <w:t xml:space="preserve"> </w:t>
      </w:r>
      <w:r>
        <w:tab/>
      </w:r>
    </w:p>
    <w:p w:rsidR="00636C66" w:rsidRDefault="00636C66" w:rsidP="00636C66">
      <w:pPr>
        <w:ind w:firstLine="540"/>
        <w:jc w:val="center"/>
        <w:rPr>
          <w:b/>
          <w:bCs/>
        </w:rPr>
      </w:pPr>
      <w:r>
        <w:rPr>
          <w:b/>
          <w:bCs/>
        </w:rPr>
        <w:t>РЕШЕНИЕ</w:t>
      </w:r>
    </w:p>
    <w:p w:rsidR="00636C66" w:rsidRDefault="00636C66" w:rsidP="00636C66">
      <w:pPr>
        <w:ind w:firstLine="540"/>
        <w:jc w:val="center"/>
        <w:rPr>
          <w:b/>
          <w:bCs/>
        </w:rPr>
      </w:pPr>
    </w:p>
    <w:p w:rsidR="00636C66" w:rsidRDefault="00636C66" w:rsidP="00636C66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636C66" w:rsidRDefault="00636C66" w:rsidP="00636C66">
      <w:pPr>
        <w:ind w:firstLine="540"/>
        <w:jc w:val="center"/>
      </w:pPr>
      <w:r>
        <w:t>двадцать четвертой  сессии</w:t>
      </w:r>
    </w:p>
    <w:p w:rsidR="00636C66" w:rsidRDefault="00636C66" w:rsidP="00636C66">
      <w:pPr>
        <w:ind w:firstLine="540"/>
        <w:jc w:val="center"/>
      </w:pPr>
    </w:p>
    <w:p w:rsidR="00636C66" w:rsidRDefault="00636C66" w:rsidP="00636C66">
      <w:pPr>
        <w:ind w:firstLine="540"/>
        <w:jc w:val="both"/>
      </w:pPr>
    </w:p>
    <w:p w:rsidR="00636C66" w:rsidRDefault="00636C66" w:rsidP="00636C66">
      <w:pPr>
        <w:jc w:val="both"/>
      </w:pPr>
      <w:r>
        <w:t xml:space="preserve">от 26 октября 2017 г.                 </w:t>
      </w:r>
      <w:r>
        <w:rPr>
          <w:b/>
          <w:bCs/>
        </w:rPr>
        <w:t xml:space="preserve"> </w:t>
      </w:r>
      <w:r>
        <w:t xml:space="preserve">                                                                     № 60</w:t>
      </w:r>
    </w:p>
    <w:p w:rsidR="00636C66" w:rsidRDefault="00636C66" w:rsidP="00636C66">
      <w:pPr>
        <w:jc w:val="both"/>
      </w:pPr>
    </w:p>
    <w:p w:rsidR="00636C66" w:rsidRPr="00636C66" w:rsidRDefault="00636C66" w:rsidP="00636C66">
      <w:pPr>
        <w:tabs>
          <w:tab w:val="left" w:pos="3134"/>
        </w:tabs>
        <w:rPr>
          <w:bCs/>
        </w:rPr>
      </w:pPr>
      <w:r>
        <w:rPr>
          <w:b/>
          <w:bCs/>
          <w:sz w:val="20"/>
          <w:szCs w:val="20"/>
        </w:rPr>
        <w:t xml:space="preserve"> </w:t>
      </w:r>
      <w:r w:rsidRPr="00636C66">
        <w:rPr>
          <w:bCs/>
          <w:sz w:val="20"/>
          <w:szCs w:val="20"/>
        </w:rPr>
        <w:t xml:space="preserve">О </w:t>
      </w:r>
      <w:r w:rsidRPr="00636C66">
        <w:rPr>
          <w:bCs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636C66">
        <w:rPr>
          <w:bCs/>
        </w:rPr>
        <w:t>"О</w:t>
      </w:r>
      <w:proofErr w:type="gramEnd"/>
      <w:r w:rsidRPr="00636C66">
        <w:rPr>
          <w:bCs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</w:p>
    <w:p w:rsidR="00636C66" w:rsidRDefault="00636C66" w:rsidP="00636C66">
      <w:pPr>
        <w:jc w:val="both"/>
      </w:pPr>
    </w:p>
    <w:p w:rsidR="00636C66" w:rsidRDefault="00636C66" w:rsidP="00636C66">
      <w:pPr>
        <w:tabs>
          <w:tab w:val="left" w:pos="3134"/>
        </w:tabs>
        <w:rPr>
          <w:b/>
          <w:bCs/>
        </w:rPr>
      </w:pPr>
      <w:r>
        <w:t xml:space="preserve">     </w:t>
      </w:r>
      <w:r>
        <w:rPr>
          <w:b/>
          <w:bCs/>
        </w:rPr>
        <w:t>1</w:t>
      </w:r>
      <w:r>
        <w:t xml:space="preserve"> .В</w:t>
      </w:r>
      <w:r>
        <w:rPr>
          <w:bCs/>
        </w:rPr>
        <w:t>нести  в решение четырнадцатой сессии пятого созыва Совета депутатов Козловского сельсовета от 22.12.2016г</w:t>
      </w:r>
      <w:proofErr w:type="gramStart"/>
      <w:r>
        <w:rPr>
          <w:bCs/>
        </w:rPr>
        <w:t>"О</w:t>
      </w:r>
      <w:proofErr w:type="gramEnd"/>
      <w:r>
        <w:rPr>
          <w:bCs/>
        </w:rPr>
        <w:t xml:space="preserve"> бюджете Козловского сельсовета Татарского района Новосибирской области на 2017 год и плановый период 2018 и 2019 годов"следующие изменения:</w:t>
      </w:r>
    </w:p>
    <w:p w:rsidR="00636C66" w:rsidRDefault="00636C66" w:rsidP="00636C66">
      <w:pPr>
        <w:jc w:val="both"/>
      </w:pPr>
      <w:r>
        <w:rPr>
          <w:b/>
        </w:rPr>
        <w:t xml:space="preserve">    2.</w:t>
      </w:r>
      <w:r>
        <w:t xml:space="preserve">    Статья 1 пункт 1 цифры "6665,0" тыс. руб</w:t>
      </w:r>
      <w:proofErr w:type="gramStart"/>
      <w:r>
        <w:t>.з</w:t>
      </w:r>
      <w:proofErr w:type="gramEnd"/>
      <w:r>
        <w:t>аменить цифрами "8921,1"тыс.руб.</w:t>
      </w:r>
    </w:p>
    <w:p w:rsidR="00636C66" w:rsidRDefault="00636C66" w:rsidP="00636C66">
      <w:pPr>
        <w:jc w:val="both"/>
      </w:pPr>
      <w:r>
        <w:t xml:space="preserve">    </w:t>
      </w:r>
      <w:r>
        <w:rPr>
          <w:b/>
        </w:rPr>
        <w:t>3.</w:t>
      </w:r>
      <w:r>
        <w:t xml:space="preserve"> Статья 1 пункт 2 цифры "6665,0" тыс. руб</w:t>
      </w:r>
      <w:proofErr w:type="gramStart"/>
      <w:r>
        <w:t>.з</w:t>
      </w:r>
      <w:proofErr w:type="gramEnd"/>
      <w:r>
        <w:t>аменить цифрами "9250,9"тыс.руб.</w:t>
      </w:r>
      <w:r>
        <w:tab/>
      </w:r>
    </w:p>
    <w:p w:rsidR="00636C66" w:rsidRDefault="00636C66" w:rsidP="00636C66">
      <w:pPr>
        <w:jc w:val="both"/>
        <w:rPr>
          <w:bCs/>
        </w:rPr>
      </w:pPr>
      <w:r>
        <w:rPr>
          <w:b/>
          <w:bCs/>
        </w:rPr>
        <w:t xml:space="preserve">   4.</w:t>
      </w:r>
      <w:r>
        <w:rPr>
          <w:bCs/>
        </w:rPr>
        <w:t>Статья 7 пункт 1утвердить приложение 4 таблица 1"Распределение бюджетных ассигнований на 2017год по разделам, подразделам, целевым статьям и видам расходов</w:t>
      </w:r>
      <w:proofErr w:type="gramStart"/>
      <w:r>
        <w:rPr>
          <w:bCs/>
        </w:rPr>
        <w:t>"в</w:t>
      </w:r>
      <w:proofErr w:type="gramEnd"/>
      <w:r>
        <w:rPr>
          <w:bCs/>
        </w:rPr>
        <w:t xml:space="preserve"> прилагаемой редакции.</w:t>
      </w:r>
    </w:p>
    <w:p w:rsidR="00636C66" w:rsidRDefault="00636C66" w:rsidP="00636C66">
      <w:pPr>
        <w:jc w:val="both"/>
        <w:rPr>
          <w:bCs/>
        </w:rPr>
      </w:pPr>
      <w:r>
        <w:rPr>
          <w:b/>
          <w:bCs/>
        </w:rPr>
        <w:t xml:space="preserve">    5.</w:t>
      </w:r>
      <w:r>
        <w:rPr>
          <w:bCs/>
        </w:rPr>
        <w:t xml:space="preserve"> Статья 8 пункт 1 утвердить приложение 5 таблица 1"Ведомственная структура расходов местного бюджета на 2017год "в прилагаемой редакции.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 xml:space="preserve"> 6.</w:t>
      </w:r>
      <w:r>
        <w:rPr>
          <w:bCs/>
        </w:rPr>
        <w:t xml:space="preserve"> Статья 10 пункт 1 утвердить приложение 6 таблица 1" </w:t>
      </w:r>
      <w:r>
        <w:rPr>
          <w:color w:val="000000"/>
        </w:rPr>
        <w:t>Перечень публичных нормативных</w:t>
      </w:r>
      <w:r>
        <w:rPr>
          <w:b/>
          <w:color w:val="000000"/>
        </w:rPr>
        <w:t xml:space="preserve"> </w:t>
      </w:r>
      <w:r>
        <w:rPr>
          <w:color w:val="000000"/>
        </w:rPr>
        <w:t>обязательств, подлежащих исполнению за счет средств местного бюджета на 2017 год</w:t>
      </w:r>
      <w:r>
        <w:rPr>
          <w:bCs/>
        </w:rPr>
        <w:t xml:space="preserve"> и плановый период 2018 и 2019 годов</w:t>
      </w:r>
      <w:r>
        <w:rPr>
          <w:b/>
          <w:color w:val="000000"/>
        </w:rPr>
        <w:t xml:space="preserve"> </w:t>
      </w:r>
      <w:r>
        <w:rPr>
          <w:bCs/>
        </w:rPr>
        <w:t>"в прилагаемой редакции.</w:t>
      </w:r>
    </w:p>
    <w:p w:rsidR="00636C66" w:rsidRDefault="00636C66" w:rsidP="00636C66">
      <w:pPr>
        <w:jc w:val="both"/>
        <w:rPr>
          <w:bCs/>
        </w:rPr>
      </w:pPr>
    </w:p>
    <w:p w:rsidR="00636C66" w:rsidRDefault="00636C66" w:rsidP="00636C66">
      <w:pPr>
        <w:jc w:val="both"/>
        <w:rPr>
          <w:bCs/>
        </w:rPr>
      </w:pPr>
      <w:r>
        <w:rPr>
          <w:b/>
          <w:bCs/>
        </w:rPr>
        <w:t xml:space="preserve">   7.</w:t>
      </w:r>
      <w:r>
        <w:rPr>
          <w:bCs/>
        </w:rPr>
        <w:t xml:space="preserve"> Статья 17 пункт 1 утвердить приложение 7 таблица 1"Источники финансирования дефицита местного бюджета на 2017год "</w:t>
      </w:r>
    </w:p>
    <w:p w:rsidR="00636C66" w:rsidRDefault="00636C66" w:rsidP="00636C66">
      <w:pPr>
        <w:jc w:val="both"/>
        <w:rPr>
          <w:bCs/>
        </w:rPr>
      </w:pPr>
      <w:r>
        <w:rPr>
          <w:bCs/>
        </w:rPr>
        <w:t>Настоящее решение вступает в силу с момента опубликования.</w:t>
      </w:r>
    </w:p>
    <w:p w:rsidR="00636C66" w:rsidRDefault="00636C66" w:rsidP="00636C66">
      <w:pPr>
        <w:jc w:val="both"/>
        <w:rPr>
          <w:bCs/>
        </w:rPr>
      </w:pPr>
    </w:p>
    <w:p w:rsidR="00636C66" w:rsidRDefault="00636C66" w:rsidP="00636C66">
      <w:pPr>
        <w:jc w:val="both"/>
        <w:rPr>
          <w:bCs/>
        </w:rPr>
      </w:pPr>
    </w:p>
    <w:p w:rsidR="00636C66" w:rsidRDefault="00636C66" w:rsidP="00636C66">
      <w:pPr>
        <w:jc w:val="both"/>
        <w:rPr>
          <w:bCs/>
        </w:rPr>
      </w:pPr>
    </w:p>
    <w:p w:rsidR="00636C66" w:rsidRDefault="00636C66" w:rsidP="00636C66">
      <w:pPr>
        <w:jc w:val="both"/>
        <w:rPr>
          <w:bCs/>
        </w:rPr>
      </w:pPr>
      <w:r>
        <w:rPr>
          <w:bCs/>
        </w:rPr>
        <w:t>Глава Козловского сельсовета:                                                              В.В.</w:t>
      </w:r>
      <w:proofErr w:type="gramStart"/>
      <w:r>
        <w:rPr>
          <w:bCs/>
        </w:rPr>
        <w:t>Хабаров</w:t>
      </w:r>
      <w:proofErr w:type="gramEnd"/>
    </w:p>
    <w:p w:rsidR="00636C66" w:rsidRDefault="00636C66" w:rsidP="00636C66">
      <w:pPr>
        <w:jc w:val="both"/>
        <w:rPr>
          <w:bCs/>
        </w:rPr>
      </w:pPr>
      <w:r>
        <w:rPr>
          <w:bCs/>
        </w:rPr>
        <w:t xml:space="preserve">Председатель Совета депутатов Козловского сельсовета:                 </w:t>
      </w:r>
      <w:proofErr w:type="spellStart"/>
      <w:r>
        <w:rPr>
          <w:bCs/>
        </w:rPr>
        <w:t>О.Г.Букатова</w:t>
      </w:r>
      <w:proofErr w:type="spellEnd"/>
    </w:p>
    <w:p w:rsidR="00636C66" w:rsidRDefault="00636C66" w:rsidP="00636C66">
      <w:pPr>
        <w:ind w:firstLine="540"/>
        <w:jc w:val="both"/>
      </w:pPr>
    </w:p>
    <w:p w:rsidR="00636C66" w:rsidRDefault="00636C66" w:rsidP="00636C66">
      <w:pPr>
        <w:tabs>
          <w:tab w:val="left" w:pos="5492"/>
        </w:tabs>
        <w:jc w:val="both"/>
      </w:pPr>
    </w:p>
    <w:p w:rsidR="00636C66" w:rsidRDefault="00636C66" w:rsidP="00636C66">
      <w:pPr>
        <w:rPr>
          <w:color w:val="000000"/>
        </w:rPr>
      </w:pPr>
      <w:r>
        <w:t xml:space="preserve">                                                                  </w:t>
      </w:r>
      <w:r>
        <w:rPr>
          <w:color w:val="000000"/>
        </w:rPr>
        <w:t>Приложение 1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ind w:left="4140"/>
      </w:pPr>
    </w:p>
    <w:p w:rsidR="00636C66" w:rsidRDefault="00636C66" w:rsidP="00636C66">
      <w:pPr>
        <w:tabs>
          <w:tab w:val="left" w:pos="2790"/>
        </w:tabs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местного бюджета </w:t>
      </w:r>
    </w:p>
    <w:p w:rsidR="00636C66" w:rsidRDefault="00636C66" w:rsidP="00636C66">
      <w:pPr>
        <w:tabs>
          <w:tab w:val="left" w:pos="2790"/>
        </w:tabs>
        <w:jc w:val="center"/>
        <w:rPr>
          <w:b/>
          <w:bCs/>
        </w:rPr>
      </w:pPr>
      <w:r>
        <w:rPr>
          <w:b/>
          <w:bCs/>
        </w:rPr>
        <w:lastRenderedPageBreak/>
        <w:t>в 2017 году и плановом периоде 2018 и 2019 годов</w:t>
      </w:r>
    </w:p>
    <w:p w:rsidR="00636C66" w:rsidRDefault="00636C66" w:rsidP="00636C66">
      <w:pPr>
        <w:pStyle w:val="2"/>
        <w:tabs>
          <w:tab w:val="left" w:pos="3460"/>
          <w:tab w:val="center" w:pos="4960"/>
        </w:tabs>
        <w:ind w:left="34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Таблица 1</w:t>
      </w:r>
    </w:p>
    <w:p w:rsidR="00636C66" w:rsidRDefault="00636C66" w:rsidP="00636C66">
      <w:pPr>
        <w:jc w:val="center"/>
      </w:pPr>
      <w:r>
        <w:rPr>
          <w:b/>
          <w:bCs/>
        </w:rPr>
        <w:t>Перечень главных администраторов доходов местного бюджета, за исключением безвозмездных поступлений</w:t>
      </w:r>
    </w:p>
    <w:tbl>
      <w:tblPr>
        <w:tblpPr w:leftFromText="180" w:rightFromText="180" w:bottomFromText="200" w:vertAnchor="text" w:horzAnchor="margin" w:tblpX="-252" w:tblpY="690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444"/>
        <w:gridCol w:w="3739"/>
        <w:gridCol w:w="4996"/>
      </w:tblGrid>
      <w:tr w:rsidR="00636C66" w:rsidTr="00636C66"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Российской  Федерации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jc w:val="center"/>
              <w:rPr>
                <w:b/>
                <w:bCs/>
              </w:rPr>
            </w:pPr>
          </w:p>
          <w:p w:rsidR="00636C66" w:rsidRDefault="00636C66">
            <w:pPr>
              <w:jc w:val="center"/>
              <w:rPr>
                <w:b/>
                <w:bCs/>
              </w:rPr>
            </w:pPr>
          </w:p>
          <w:p w:rsidR="00636C66" w:rsidRDefault="00636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</w:tr>
      <w:tr w:rsidR="00636C66" w:rsidTr="00636C66">
        <w:trPr>
          <w:trHeight w:val="1280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>
              <w:rPr>
                <w:b/>
                <w:bCs/>
              </w:rPr>
              <w:t>админи-стратора</w:t>
            </w:r>
            <w:proofErr w:type="spellEnd"/>
            <w:proofErr w:type="gramEnd"/>
            <w:r>
              <w:rPr>
                <w:b/>
                <w:bCs/>
              </w:rPr>
              <w:t xml:space="preserve"> доходов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доходов </w:t>
            </w:r>
          </w:p>
          <w:p w:rsidR="00636C66" w:rsidRDefault="00636C66">
            <w:pPr>
              <w:spacing w:after="20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местного бюджета</w:t>
            </w: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b/>
                <w:bCs/>
                <w:lang w:eastAsia="en-US"/>
              </w:rPr>
            </w:pPr>
          </w:p>
        </w:tc>
      </w:tr>
      <w:tr w:rsidR="00636C66" w:rsidTr="00636C66">
        <w:trPr>
          <w:trHeight w:val="450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006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Козловского сельсовета Татарского района Новосибирской области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1 11 05035 10 0000 120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Доходы  от сдачи в аренду имущества, находящегося в оперативном управле</w:t>
            </w:r>
            <w:r>
              <w:rPr>
                <w:lang w:eastAsia="en-US"/>
              </w:rPr>
              <w:softHyphen/>
              <w:t>нии органов управления сельских поселений и созданных ими учреж</w:t>
            </w:r>
            <w:r>
              <w:rPr>
                <w:lang w:eastAsia="en-US"/>
              </w:rPr>
              <w:softHyphen/>
              <w:t>дений (за исключением имущества муниципальных бюджетных и автономных учреждений)</w:t>
            </w:r>
          </w:p>
        </w:tc>
      </w:tr>
      <w:tr w:rsidR="00636C66" w:rsidTr="00636C66">
        <w:trPr>
          <w:gridBefore w:val="1"/>
          <w:wBefore w:w="6" w:type="dxa"/>
          <w:trHeight w:val="39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lang w:eastAsia="en-US"/>
              </w:rPr>
            </w:pPr>
            <w:r>
              <w:t>1 13 02995 10 0000 130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Прочие доходы от компенса</w:t>
            </w:r>
            <w:r>
              <w:rPr>
                <w:lang w:eastAsia="en-US"/>
              </w:rPr>
              <w:softHyphen/>
              <w:t>ции затрат бюджетов  сельских  поселений</w:t>
            </w:r>
          </w:p>
        </w:tc>
      </w:tr>
      <w:tr w:rsidR="00636C66" w:rsidTr="00636C66">
        <w:trPr>
          <w:gridBefore w:val="1"/>
          <w:wBefore w:w="6" w:type="dxa"/>
          <w:trHeight w:val="39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lang w:eastAsia="en-US"/>
              </w:rPr>
            </w:pPr>
            <w:r>
              <w:t>1 14  02053 10 0000 410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36C66" w:rsidTr="00636C66">
        <w:trPr>
          <w:gridBefore w:val="1"/>
          <w:wBefore w:w="6" w:type="dxa"/>
          <w:trHeight w:val="5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1 14 02053 10 0000 440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lang w:eastAsia="en-US"/>
              </w:rPr>
            </w:pPr>
            <w: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6C66" w:rsidTr="00636C66">
        <w:trPr>
          <w:gridBefore w:val="1"/>
          <w:wBefore w:w="6" w:type="dxa"/>
          <w:trHeight w:val="48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1 16 33050 10 0000 140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lang w:eastAsia="en-US"/>
              </w:rPr>
            </w:pPr>
            <w: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 сельских  поселений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r>
              <w:t>1 17 01050 10 0000 180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/>
              <w:jc w:val="both"/>
              <w:rPr>
                <w:snapToGrid w:val="0"/>
                <w:lang w:eastAsia="en-US"/>
              </w:rPr>
            </w:pPr>
            <w:r>
              <w:t>Невыясненные поступления, зачисляе</w:t>
            </w:r>
            <w:r>
              <w:softHyphen/>
              <w:t>мые в бюджеты  сельских  поселений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1 17 05050 10 0000 180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/>
              <w:jc w:val="both"/>
              <w:rPr>
                <w:snapToGrid w:val="0"/>
                <w:lang w:eastAsia="en-US"/>
              </w:rPr>
            </w:pPr>
            <w:r>
              <w:t>Прочие неналоговые доходы бюджетов  сельских  поселений</w:t>
            </w:r>
          </w:p>
        </w:tc>
      </w:tr>
      <w:tr w:rsidR="00636C66" w:rsidTr="00636C66">
        <w:trPr>
          <w:gridBefore w:val="1"/>
          <w:wBefore w:w="6" w:type="dxa"/>
          <w:trHeight w:val="127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636C66" w:rsidTr="00636C66">
        <w:trPr>
          <w:gridBefore w:val="1"/>
          <w:wBefore w:w="6" w:type="dxa"/>
          <w:trHeight w:val="39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6C66" w:rsidTr="00636C66">
        <w:trPr>
          <w:gridBefore w:val="1"/>
          <w:wBefore w:w="6" w:type="dxa"/>
          <w:trHeight w:val="40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6C66" w:rsidTr="00636C66">
        <w:trPr>
          <w:gridBefore w:val="1"/>
          <w:wBefore w:w="6" w:type="dxa"/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6C66" w:rsidTr="00636C66">
        <w:trPr>
          <w:gridBefore w:val="1"/>
          <w:wBefore w:w="6" w:type="dxa"/>
          <w:trHeight w:val="48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36C66" w:rsidRDefault="00636C66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субъектов Российской Федерации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Федеральной налоговой службы по Новосибирской области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1 01 02010 01 0000 110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rPr>
                <w:color w:val="000000"/>
              </w:rPr>
            </w:pPr>
            <w:r>
              <w:rPr>
                <w:rStyle w:val="blk"/>
                <w:color w:val="000000"/>
              </w:rPr>
              <w:lastRenderedPageBreak/>
              <w:t xml:space="preserve">Налог на доходы физических лиц с доходов, источником которых является налоговый </w:t>
            </w:r>
            <w:r>
              <w:rPr>
                <w:rStyle w:val="blk"/>
                <w:color w:val="000000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u"/>
                <w:color w:val="000000"/>
                <w:u w:val="single"/>
              </w:rPr>
              <w:t>227</w:t>
            </w:r>
            <w:r>
              <w:rPr>
                <w:rStyle w:val="blk"/>
                <w:color w:val="000000"/>
              </w:rPr>
              <w:t>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u"/>
                <w:color w:val="000000"/>
                <w:u w:val="single"/>
              </w:rPr>
              <w:t>227.1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blk"/>
                <w:color w:val="000000"/>
              </w:rPr>
              <w:t>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u"/>
                <w:color w:val="000000"/>
                <w:u w:val="single"/>
              </w:rPr>
              <w:t>228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blk"/>
                <w:color w:val="000000"/>
              </w:rPr>
              <w:t>НК РФ</w:t>
            </w:r>
          </w:p>
          <w:p w:rsidR="00636C66" w:rsidRDefault="00636C66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36C66" w:rsidTr="00636C66">
        <w:trPr>
          <w:gridBefore w:val="1"/>
          <w:wBefore w:w="6" w:type="dxa"/>
          <w:trHeight w:val="1251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rPr>
                <w:color w:val="000000"/>
              </w:rPr>
            </w:pPr>
            <w:r>
              <w:rPr>
                <w:rStyle w:val="blk"/>
                <w:color w:val="000000"/>
              </w:rPr>
              <w:t>1 01 02020 01 0000 110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rPr>
                <w:color w:val="000000"/>
              </w:rPr>
            </w:pPr>
            <w:proofErr w:type="gramStart"/>
            <w:r>
              <w:rPr>
                <w:rStyle w:val="blk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u"/>
                <w:color w:val="000000"/>
                <w:u w:val="single"/>
              </w:rPr>
              <w:t>ст. 227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blk"/>
                <w:color w:val="000000"/>
              </w:rPr>
              <w:t>НК РФ</w:t>
            </w:r>
            <w:proofErr w:type="gramEnd"/>
          </w:p>
          <w:p w:rsidR="00636C66" w:rsidRDefault="00636C66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1 01 02030 01 0000 110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blk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rStyle w:val="u"/>
                <w:color w:val="000000"/>
                <w:u w:val="single"/>
                <w:lang w:eastAsia="en-US"/>
              </w:rPr>
              <w:t>ст. 228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rStyle w:val="blk"/>
                <w:color w:val="000000"/>
                <w:lang w:eastAsia="en-US"/>
              </w:rPr>
              <w:t>НК РФ</w:t>
            </w:r>
          </w:p>
        </w:tc>
      </w:tr>
      <w:tr w:rsidR="00636C66" w:rsidTr="00636C66">
        <w:trPr>
          <w:gridBefore w:val="1"/>
          <w:wBefore w:w="6" w:type="dxa"/>
          <w:trHeight w:val="219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rPr>
                <w:color w:val="000000"/>
              </w:rPr>
            </w:pPr>
            <w:r>
              <w:rPr>
                <w:rStyle w:val="blk"/>
                <w:color w:val="000000"/>
              </w:rPr>
              <w:t>1 01 02040 01 0000 110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rPr>
                <w:color w:val="000000"/>
              </w:rPr>
            </w:pPr>
            <w:r>
              <w:rPr>
                <w:rStyle w:val="blk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u"/>
                <w:color w:val="000000"/>
                <w:u w:val="single"/>
              </w:rPr>
              <w:t>ст. 227.1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blk"/>
                <w:color w:val="000000"/>
              </w:rPr>
              <w:t>НК РФ</w:t>
            </w:r>
          </w:p>
          <w:p w:rsidR="00636C66" w:rsidRDefault="00636C66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1 05 03010 01 0000 110</w:t>
            </w:r>
          </w:p>
          <w:p w:rsidR="00636C66" w:rsidRDefault="00636C66">
            <w:pPr>
              <w:spacing w:after="200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1 05 03020 01 0000 110</w:t>
            </w:r>
          </w:p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 (за                             налоговые  периоды,  истекшие до 1                            января 2011 года)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 налогообложения расположенных  в границах сельских поселений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1 06 06013 10 0000 110</w:t>
            </w:r>
          </w:p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применяемый к объектам налогообложения, расположенных в границах сельских поселений</w:t>
            </w:r>
          </w:p>
        </w:tc>
      </w:tr>
      <w:tr w:rsidR="00636C66" w:rsidTr="00636C66">
        <w:trPr>
          <w:gridBefore w:val="1"/>
          <w:wBefore w:w="6" w:type="dxa"/>
          <w:trHeight w:val="36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1 06 06023 10 0000 110</w:t>
            </w:r>
          </w:p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Земельный налог, взимаемый по ставкам, </w:t>
            </w:r>
            <w:r>
              <w:rPr>
                <w:lang w:eastAsia="en-US"/>
              </w:rPr>
              <w:lastRenderedPageBreak/>
              <w:t>установленным в соответствии с подпунктом 1 пункта 2 статьи 394 Налогового Кодекса РФ и применяемый к объектам налогообложения, расположенных в границах сельских поселений</w:t>
            </w:r>
          </w:p>
        </w:tc>
      </w:tr>
      <w:tr w:rsidR="00636C66" w:rsidTr="00636C66">
        <w:trPr>
          <w:gridBefore w:val="1"/>
          <w:wBefore w:w="6" w:type="dxa"/>
          <w:trHeight w:val="85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lang w:eastAsia="en-US"/>
              </w:rPr>
            </w:pPr>
            <w:r>
              <w:t>1 09 04053 10 0000 110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both"/>
              <w:rPr>
                <w:lang w:eastAsia="en-US"/>
              </w:rPr>
            </w:pPr>
            <w: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</w:tbl>
    <w:p w:rsidR="00636C66" w:rsidRDefault="00636C66" w:rsidP="00636C66">
      <w:pPr>
        <w:tabs>
          <w:tab w:val="left" w:pos="152"/>
          <w:tab w:val="left" w:pos="3439"/>
        </w:tabs>
        <w:ind w:left="-540"/>
        <w:rPr>
          <w:b/>
          <w:bCs/>
          <w:lang w:eastAsia="en-US"/>
        </w:rPr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tabs>
          <w:tab w:val="left" w:pos="152"/>
          <w:tab w:val="left" w:pos="3439"/>
        </w:tabs>
      </w:pPr>
    </w:p>
    <w:p w:rsidR="00636C66" w:rsidRDefault="00636C66" w:rsidP="00636C66">
      <w:pPr>
        <w:ind w:firstLine="3840"/>
        <w:rPr>
          <w:color w:val="000000"/>
        </w:rPr>
      </w:pPr>
      <w:r>
        <w:rPr>
          <w:color w:val="000000"/>
        </w:rPr>
        <w:t>Приложение 1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tabs>
          <w:tab w:val="left" w:pos="3134"/>
        </w:tabs>
        <w:ind w:firstLine="3840"/>
      </w:pPr>
    </w:p>
    <w:p w:rsidR="00636C66" w:rsidRDefault="00636C66" w:rsidP="00636C66">
      <w:pPr>
        <w:tabs>
          <w:tab w:val="left" w:pos="8301"/>
        </w:tabs>
      </w:pPr>
      <w:r>
        <w:tab/>
        <w:t>Таблица 2</w:t>
      </w:r>
    </w:p>
    <w:p w:rsidR="00636C66" w:rsidRPr="00636C66" w:rsidRDefault="00636C66" w:rsidP="00636C66">
      <w:pPr>
        <w:tabs>
          <w:tab w:val="left" w:pos="2829"/>
        </w:tabs>
        <w:jc w:val="center"/>
        <w:rPr>
          <w:b/>
          <w:bCs/>
          <w:sz w:val="20"/>
          <w:szCs w:val="20"/>
        </w:rPr>
      </w:pPr>
      <w:r w:rsidRPr="00636C66">
        <w:rPr>
          <w:b/>
          <w:bCs/>
          <w:sz w:val="20"/>
          <w:szCs w:val="20"/>
        </w:rPr>
        <w:t>Перечень главных администраторов безвозмездных поступлений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179"/>
        <w:gridCol w:w="5319"/>
      </w:tblGrid>
      <w:tr w:rsidR="00636C66" w:rsidRPr="00636C66" w:rsidTr="00636C6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36C66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36C66">
              <w:rPr>
                <w:b/>
                <w:sz w:val="20"/>
                <w:szCs w:val="20"/>
              </w:rPr>
              <w:t>Наименование главного администратора доходов  местного бюджета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36C66">
              <w:rPr>
                <w:b/>
                <w:sz w:val="20"/>
                <w:szCs w:val="20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36C66">
              <w:rPr>
                <w:b/>
                <w:sz w:val="20"/>
                <w:szCs w:val="20"/>
              </w:rPr>
              <w:t>Доходов</w:t>
            </w:r>
          </w:p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36C66">
              <w:rPr>
                <w:b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36C66">
              <w:rPr>
                <w:b/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636C66">
              <w:rPr>
                <w:b/>
                <w:sz w:val="20"/>
                <w:szCs w:val="20"/>
              </w:rPr>
              <w:t>администрация  Козловского сельсовета Татарского района Новосибирской области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2 02 15001 10 0000 151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2 02 29999 10 0000 151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2 02 35118 10 0000 151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2 02 30024 10 0000 151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2 02 39999 10 0000 151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2 02 45160 10 0000 151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2 02 40014 10 0000 151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2 02 90024 10 0000 151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2 03 05099 10 0000 180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2 07 05000 10 0000 180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2 08 05000 10 0000 180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2 18 60010 10 0000 151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2 18 05010 10 0000 180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rFonts w:ascii="TimesNewRomanPSMT" w:hAnsi="TimesNewRomanPSMT"/>
                <w:sz w:val="20"/>
                <w:szCs w:val="20"/>
              </w:rPr>
              <w:t xml:space="preserve">Доходы бюджетов </w:t>
            </w:r>
            <w:r w:rsidRPr="00636C66">
              <w:rPr>
                <w:sz w:val="20"/>
                <w:szCs w:val="20"/>
              </w:rPr>
              <w:t>сельских</w:t>
            </w:r>
            <w:r w:rsidRPr="00636C66">
              <w:rPr>
                <w:rFonts w:ascii="TimesNewRomanPSMT" w:hAnsi="TimesNewRomanPSMT"/>
                <w:sz w:val="20"/>
                <w:szCs w:val="20"/>
              </w:rPr>
              <w:t xml:space="preserve"> поселений от возврата бюджетными учреждениями остатков субсидий прошлых </w:t>
            </w:r>
            <w:r w:rsidRPr="00636C66">
              <w:rPr>
                <w:rFonts w:ascii="TimesNewRomanPSMT" w:hAnsi="TimesNewRomanPSMT"/>
                <w:sz w:val="20"/>
                <w:szCs w:val="20"/>
              </w:rPr>
              <w:lastRenderedPageBreak/>
              <w:t>лет</w:t>
            </w:r>
          </w:p>
        </w:tc>
      </w:tr>
      <w:tr w:rsidR="00636C66" w:rsidRPr="00636C66" w:rsidTr="00636C6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2 19 00000 10 0000 151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rFonts w:ascii="TimesNewRomanPSMT" w:hAnsi="TimesNewRomanPSMT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636C66">
              <w:rPr>
                <w:sz w:val="20"/>
                <w:szCs w:val="20"/>
              </w:rPr>
              <w:t>сельских</w:t>
            </w:r>
            <w:r w:rsidRPr="00636C66">
              <w:rPr>
                <w:rFonts w:ascii="TimesNewRomanPSMT" w:hAnsi="TimesNewRomanPSMT"/>
                <w:sz w:val="20"/>
                <w:szCs w:val="20"/>
              </w:rPr>
              <w:t xml:space="preserve"> поселений</w:t>
            </w:r>
          </w:p>
        </w:tc>
      </w:tr>
    </w:tbl>
    <w:p w:rsidR="00636C66" w:rsidRPr="00636C66" w:rsidRDefault="00636C66" w:rsidP="00636C66">
      <w:pPr>
        <w:rPr>
          <w:rFonts w:ascii="Calibri" w:hAnsi="Calibri" w:cs="Calibri"/>
          <w:sz w:val="20"/>
          <w:szCs w:val="20"/>
          <w:lang w:eastAsia="en-US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sz w:val="20"/>
          <w:szCs w:val="20"/>
        </w:rPr>
      </w:pPr>
      <w:r w:rsidRPr="00636C66">
        <w:rPr>
          <w:sz w:val="20"/>
          <w:szCs w:val="20"/>
        </w:rPr>
        <w:t xml:space="preserve">                                                                                          </w:t>
      </w: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color w:val="000000"/>
          <w:sz w:val="20"/>
          <w:szCs w:val="20"/>
        </w:rPr>
      </w:pPr>
      <w:r w:rsidRPr="00636C66">
        <w:rPr>
          <w:color w:val="000000"/>
          <w:sz w:val="20"/>
          <w:szCs w:val="20"/>
        </w:rPr>
        <w:t xml:space="preserve">                                                               Приложение 2</w:t>
      </w:r>
    </w:p>
    <w:p w:rsidR="00636C66" w:rsidRPr="00636C66" w:rsidRDefault="00636C66" w:rsidP="00636C66">
      <w:pPr>
        <w:tabs>
          <w:tab w:val="left" w:pos="3134"/>
        </w:tabs>
        <w:ind w:firstLine="3840"/>
        <w:rPr>
          <w:sz w:val="20"/>
          <w:szCs w:val="20"/>
        </w:rPr>
      </w:pPr>
      <w:r w:rsidRPr="00636C66">
        <w:rPr>
          <w:color w:val="000000"/>
          <w:sz w:val="20"/>
          <w:szCs w:val="20"/>
        </w:rPr>
        <w:t xml:space="preserve"> «</w:t>
      </w:r>
      <w:r w:rsidRPr="00636C66">
        <w:rPr>
          <w:sz w:val="20"/>
          <w:szCs w:val="20"/>
        </w:rPr>
        <w:t xml:space="preserve">О  бюджете администрации </w:t>
      </w:r>
    </w:p>
    <w:p w:rsidR="00636C66" w:rsidRPr="00636C66" w:rsidRDefault="00636C66" w:rsidP="00636C66">
      <w:pPr>
        <w:tabs>
          <w:tab w:val="left" w:pos="3134"/>
        </w:tabs>
        <w:ind w:firstLine="3840"/>
        <w:rPr>
          <w:sz w:val="20"/>
          <w:szCs w:val="20"/>
        </w:rPr>
      </w:pPr>
      <w:r w:rsidRPr="00636C66">
        <w:rPr>
          <w:sz w:val="20"/>
          <w:szCs w:val="20"/>
        </w:rPr>
        <w:t xml:space="preserve">Козловского сельсовета Татарского района </w:t>
      </w:r>
    </w:p>
    <w:p w:rsidR="00636C66" w:rsidRPr="00636C66" w:rsidRDefault="00636C66" w:rsidP="00636C66">
      <w:pPr>
        <w:tabs>
          <w:tab w:val="left" w:pos="3134"/>
        </w:tabs>
        <w:ind w:firstLine="3840"/>
        <w:rPr>
          <w:sz w:val="20"/>
          <w:szCs w:val="20"/>
        </w:rPr>
      </w:pPr>
      <w:r w:rsidRPr="00636C66">
        <w:rPr>
          <w:sz w:val="20"/>
          <w:szCs w:val="20"/>
        </w:rPr>
        <w:t xml:space="preserve">Новосибирской области на 2017 год </w:t>
      </w:r>
    </w:p>
    <w:p w:rsidR="00636C66" w:rsidRPr="00636C66" w:rsidRDefault="00636C66" w:rsidP="00636C66">
      <w:pPr>
        <w:tabs>
          <w:tab w:val="left" w:pos="3134"/>
        </w:tabs>
        <w:ind w:firstLine="3840"/>
        <w:rPr>
          <w:sz w:val="20"/>
          <w:szCs w:val="20"/>
        </w:rPr>
      </w:pPr>
      <w:r w:rsidRPr="00636C66">
        <w:rPr>
          <w:sz w:val="20"/>
          <w:szCs w:val="20"/>
        </w:rPr>
        <w:t>и плановый период 2018 и 2019 годов»</w:t>
      </w:r>
    </w:p>
    <w:p w:rsidR="00636C66" w:rsidRPr="00636C66" w:rsidRDefault="00636C66" w:rsidP="00636C66">
      <w:pPr>
        <w:tabs>
          <w:tab w:val="left" w:pos="3134"/>
        </w:tabs>
        <w:ind w:firstLine="3840"/>
        <w:rPr>
          <w:sz w:val="20"/>
          <w:szCs w:val="20"/>
        </w:rPr>
      </w:pPr>
    </w:p>
    <w:p w:rsidR="00636C66" w:rsidRPr="00636C66" w:rsidRDefault="00636C66" w:rsidP="00636C66">
      <w:pPr>
        <w:tabs>
          <w:tab w:val="left" w:pos="2775"/>
        </w:tabs>
        <w:jc w:val="center"/>
        <w:rPr>
          <w:sz w:val="20"/>
          <w:szCs w:val="20"/>
        </w:rPr>
      </w:pPr>
      <w:r w:rsidRPr="00636C66">
        <w:rPr>
          <w:sz w:val="20"/>
          <w:szCs w:val="20"/>
        </w:rPr>
        <w:t xml:space="preserve">Перечень главных </w:t>
      </w:r>
      <w:proofErr w:type="gramStart"/>
      <w:r w:rsidRPr="00636C66">
        <w:rPr>
          <w:sz w:val="20"/>
          <w:szCs w:val="20"/>
        </w:rPr>
        <w:t>администраторов источников финансирования дефицита местного бюджета</w:t>
      </w:r>
      <w:proofErr w:type="gramEnd"/>
      <w:r w:rsidRPr="00636C66">
        <w:rPr>
          <w:sz w:val="20"/>
          <w:szCs w:val="20"/>
        </w:rPr>
        <w:t xml:space="preserve"> в 2017 году и плановом периоде 2018 и 2019 годов</w:t>
      </w:r>
    </w:p>
    <w:tbl>
      <w:tblPr>
        <w:tblW w:w="10590" w:type="dxa"/>
        <w:tblInd w:w="2" w:type="dxa"/>
        <w:tblLayout w:type="fixed"/>
        <w:tblLook w:val="04A0"/>
      </w:tblPr>
      <w:tblGrid>
        <w:gridCol w:w="1799"/>
        <w:gridCol w:w="2699"/>
        <w:gridCol w:w="6092"/>
      </w:tblGrid>
      <w:tr w:rsidR="00636C66" w:rsidRPr="00636C66" w:rsidTr="00636C66">
        <w:trPr>
          <w:trHeight w:val="66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jc w:val="center"/>
              <w:rPr>
                <w:sz w:val="20"/>
                <w:szCs w:val="20"/>
              </w:rPr>
            </w:pPr>
            <w:r w:rsidRPr="00636C6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jc w:val="center"/>
              <w:rPr>
                <w:sz w:val="20"/>
                <w:szCs w:val="20"/>
              </w:rPr>
            </w:pPr>
            <w:r w:rsidRPr="00636C66">
              <w:rPr>
                <w:sz w:val="20"/>
                <w:szCs w:val="20"/>
              </w:rPr>
              <w:t>Наименование</w:t>
            </w:r>
          </w:p>
        </w:tc>
      </w:tr>
      <w:tr w:rsidR="00636C66" w:rsidRPr="00636C66" w:rsidTr="00636C66">
        <w:trPr>
          <w:trHeight w:val="39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jc w:val="center"/>
              <w:rPr>
                <w:sz w:val="20"/>
                <w:szCs w:val="20"/>
              </w:rPr>
            </w:pPr>
            <w:r w:rsidRPr="00636C66">
              <w:rPr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jc w:val="center"/>
              <w:rPr>
                <w:sz w:val="20"/>
                <w:szCs w:val="20"/>
              </w:rPr>
            </w:pPr>
            <w:r w:rsidRPr="00636C66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rPr>
                <w:sz w:val="20"/>
                <w:szCs w:val="20"/>
              </w:rPr>
            </w:pPr>
          </w:p>
        </w:tc>
      </w:tr>
      <w:tr w:rsidR="00636C66" w:rsidRPr="00636C66" w:rsidTr="00636C66">
        <w:trPr>
          <w:trHeight w:val="151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rPr>
                <w:sz w:val="20"/>
                <w:szCs w:val="20"/>
              </w:rPr>
            </w:pPr>
          </w:p>
        </w:tc>
      </w:tr>
      <w:tr w:rsidR="00636C66" w:rsidRPr="00636C66" w:rsidTr="00636C66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6C66" w:rsidRPr="00636C66" w:rsidRDefault="00636C66">
            <w:pPr>
              <w:spacing w:after="20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66"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Pr="00636C66" w:rsidRDefault="00636C66">
            <w:pPr>
              <w:spacing w:after="20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Pr="00636C66" w:rsidRDefault="00636C66">
            <w:pPr>
              <w:jc w:val="center"/>
              <w:rPr>
                <w:b/>
                <w:bCs/>
                <w:sz w:val="20"/>
                <w:szCs w:val="20"/>
              </w:rPr>
            </w:pPr>
            <w:r w:rsidRPr="00636C66">
              <w:rPr>
                <w:b/>
                <w:bCs/>
                <w:sz w:val="20"/>
                <w:szCs w:val="20"/>
              </w:rPr>
              <w:t>администрация Козловского сельсовета Татарского района Новосибирской области</w:t>
            </w:r>
          </w:p>
        </w:tc>
      </w:tr>
      <w:tr w:rsidR="00636C66" w:rsidRPr="00636C66" w:rsidTr="00636C66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 xml:space="preserve"> 01 03 00 </w:t>
            </w:r>
            <w:proofErr w:type="spellStart"/>
            <w:r w:rsidRPr="00636C66">
              <w:rPr>
                <w:sz w:val="20"/>
                <w:szCs w:val="20"/>
              </w:rPr>
              <w:t>00</w:t>
            </w:r>
            <w:proofErr w:type="spellEnd"/>
            <w:r w:rsidRPr="00636C66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 xml:space="preserve"> Получение кредитов  от других   бюджетов бюджетной системы  Российской Федерации бюджетами      поселений в валюте  Российской Федерации</w:t>
            </w:r>
          </w:p>
        </w:tc>
      </w:tr>
      <w:tr w:rsidR="00636C66" w:rsidRPr="00636C66" w:rsidTr="00636C66">
        <w:trPr>
          <w:trHeight w:val="13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 xml:space="preserve"> 01 03 00 </w:t>
            </w:r>
            <w:proofErr w:type="spellStart"/>
            <w:r w:rsidRPr="00636C66">
              <w:rPr>
                <w:sz w:val="20"/>
                <w:szCs w:val="20"/>
              </w:rPr>
              <w:t>00</w:t>
            </w:r>
            <w:proofErr w:type="spellEnd"/>
            <w:r w:rsidRPr="00636C66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Погашение бюджетами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636C66" w:rsidRPr="00636C66" w:rsidTr="00636C66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01 06 05 02 10 0000 540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               поселений в </w:t>
            </w:r>
            <w:proofErr w:type="spellStart"/>
            <w:r w:rsidRPr="00636C66">
              <w:rPr>
                <w:sz w:val="20"/>
                <w:szCs w:val="20"/>
              </w:rPr>
              <w:t>валютеРоссийской</w:t>
            </w:r>
            <w:proofErr w:type="spellEnd"/>
            <w:r w:rsidRPr="00636C66">
              <w:rPr>
                <w:sz w:val="20"/>
                <w:szCs w:val="20"/>
              </w:rPr>
              <w:t xml:space="preserve"> Федерации</w:t>
            </w:r>
          </w:p>
        </w:tc>
      </w:tr>
      <w:tr w:rsidR="00636C66" w:rsidRPr="00636C66" w:rsidTr="00636C66">
        <w:trPr>
          <w:trHeight w:val="157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 xml:space="preserve"> 01 06 05 02 10 0000 640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Возврат бюджетных кредитов,                       предоставленных другим бюджетам бюджетной системы Российской  Федерации из бюджетов поселений в валюте Российской Федерации</w:t>
            </w:r>
          </w:p>
        </w:tc>
      </w:tr>
      <w:tr w:rsidR="00636C66" w:rsidRPr="00636C66" w:rsidTr="00636C66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01 05 02 01 05 0000 510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636C66" w:rsidRPr="00636C66" w:rsidTr="00636C66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36C66" w:rsidRP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01 05 02 01 05 0000 610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C66" w:rsidRPr="00636C66" w:rsidRDefault="00636C66">
            <w:pPr>
              <w:spacing w:after="200"/>
              <w:jc w:val="both"/>
              <w:rPr>
                <w:sz w:val="20"/>
                <w:szCs w:val="20"/>
                <w:lang w:eastAsia="en-US"/>
              </w:rPr>
            </w:pPr>
            <w:r w:rsidRPr="00636C6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636C66" w:rsidRPr="00636C66" w:rsidRDefault="00636C66" w:rsidP="00636C66">
      <w:pPr>
        <w:rPr>
          <w:sz w:val="20"/>
          <w:szCs w:val="20"/>
          <w:lang w:eastAsia="en-US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Pr="00636C66" w:rsidRDefault="00636C66" w:rsidP="00636C66">
      <w:pPr>
        <w:rPr>
          <w:sz w:val="20"/>
          <w:szCs w:val="20"/>
        </w:rPr>
      </w:pPr>
    </w:p>
    <w:p w:rsidR="00636C66" w:rsidRDefault="00636C66" w:rsidP="00636C66"/>
    <w:p w:rsidR="00636C66" w:rsidRDefault="00636C66" w:rsidP="00636C66">
      <w:pPr>
        <w:rPr>
          <w:rFonts w:ascii="Calibri" w:hAnsi="Calibri" w:cs="Calibri"/>
          <w:b/>
          <w:sz w:val="18"/>
          <w:szCs w:val="18"/>
        </w:rPr>
      </w:pPr>
      <w:r>
        <w:rPr>
          <w:color w:val="000000"/>
        </w:rPr>
        <w:t xml:space="preserve">               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sz w:val="18"/>
          <w:szCs w:val="18"/>
        </w:rPr>
        <w:t>ПРИЛОЖЕНИЕ №  4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tabs>
          <w:tab w:val="left" w:pos="3165"/>
          <w:tab w:val="center" w:pos="4677"/>
        </w:tabs>
        <w:rPr>
          <w:rFonts w:ascii="Calibri" w:hAnsi="Calibri" w:cs="Calibri"/>
          <w:sz w:val="20"/>
          <w:szCs w:val="22"/>
        </w:rPr>
      </w:pPr>
    </w:p>
    <w:p w:rsidR="00636C66" w:rsidRDefault="00636C66" w:rsidP="00636C66">
      <w:pPr>
        <w:jc w:val="center"/>
        <w:rPr>
          <w:b/>
          <w:color w:val="000000"/>
          <w:sz w:val="22"/>
        </w:rPr>
      </w:pPr>
      <w:r>
        <w:rPr>
          <w:b/>
          <w:color w:val="000000"/>
        </w:rPr>
        <w:t>РАСПРЕДЕЛЕНИЕ БЮДЖЕТНЫХ АССИГНОВАНИЙ  ПО РАЗДЕЛАМ, ПОДРАЗДЕЛАМ, ЦЕЛЕВЫМ СТАТЬЯМ (МУНИЦИПАЛЬНЫМ ПРГРАММАМ И НЕПРОГРАММНЫМ НАПРАВЛЕНИЯМ ДЕЯТЕЛЬНОСТИ)</w:t>
      </w:r>
      <w:proofErr w:type="gramStart"/>
      <w:r>
        <w:rPr>
          <w:b/>
          <w:color w:val="000000"/>
        </w:rPr>
        <w:t>,Г</w:t>
      </w:r>
      <w:proofErr w:type="gramEnd"/>
      <w:r>
        <w:rPr>
          <w:b/>
          <w:color w:val="000000"/>
        </w:rPr>
        <w:t>РУППАМ И ПОДГРУППАМ  ВИДОВ  РАСХОДОВ КЛАССИФИКАЦИИ РАСХОДОВ</w:t>
      </w:r>
      <w:r>
        <w:rPr>
          <w:color w:val="000000"/>
        </w:rPr>
        <w:t xml:space="preserve"> </w:t>
      </w:r>
      <w:r>
        <w:rPr>
          <w:b/>
          <w:color w:val="000000"/>
        </w:rPr>
        <w:t>БЮДЖЕТА НА ОЧЕРЕДНОЙ ФИНАНСОВЫЙ ГОД И ПЛАНОВЫЙ ПЕРИОД</w:t>
      </w:r>
    </w:p>
    <w:p w:rsidR="00636C66" w:rsidRDefault="00636C66" w:rsidP="00636C6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1</w:t>
      </w:r>
    </w:p>
    <w:tbl>
      <w:tblPr>
        <w:tblW w:w="10095" w:type="dxa"/>
        <w:tblInd w:w="-3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118"/>
        <w:gridCol w:w="440"/>
        <w:gridCol w:w="453"/>
        <w:gridCol w:w="1267"/>
        <w:gridCol w:w="540"/>
        <w:gridCol w:w="1135"/>
        <w:gridCol w:w="142"/>
      </w:tblGrid>
      <w:tr w:rsidR="00636C66" w:rsidTr="00636C66">
        <w:trPr>
          <w:trHeight w:val="26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2941,4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464,0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6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2452,6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43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2843,1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609,4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609,4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669,0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669,0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1145,2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1145,2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  21,7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 21,7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21,7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80,9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5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4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Мероприятия по чрезвычайным ситуациям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99.0.00.03070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99.0.00.03070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44,3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44,3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44,3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3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1805,6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1690,6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>
              <w:rPr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1136,8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Реализация государственных функций в области национальной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719,6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442,0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2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244,7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3569,7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2923,5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2593,9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4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338,6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338,6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338,6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38,4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51,0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0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9250,9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636C66" w:rsidRDefault="00636C6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36C66" w:rsidRDefault="00636C66" w:rsidP="00636C66">
      <w:pPr>
        <w:tabs>
          <w:tab w:val="left" w:pos="3165"/>
          <w:tab w:val="center" w:pos="4677"/>
        </w:tabs>
        <w:rPr>
          <w:rFonts w:ascii="Calibri" w:hAnsi="Calibri" w:cs="Calibri"/>
          <w:sz w:val="22"/>
          <w:szCs w:val="22"/>
          <w:lang w:eastAsia="en-US"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>
        <w:rPr>
          <w:b/>
        </w:rPr>
        <w:t xml:space="preserve">                                   </w:t>
      </w:r>
      <w:r>
        <w:rPr>
          <w:b/>
          <w:sz w:val="18"/>
          <w:szCs w:val="18"/>
        </w:rPr>
        <w:t>ПРИЛОЖЕНИЕ №  4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Распределение бюджетных ассигнований на 2018-2019 год по разделам,     подразделам, целевым статьям и видам расходов </w:t>
      </w:r>
    </w:p>
    <w:p w:rsidR="00636C66" w:rsidRDefault="00636C66" w:rsidP="00636C66">
      <w:pPr>
        <w:tabs>
          <w:tab w:val="left" w:pos="7530"/>
        </w:tabs>
      </w:pPr>
    </w:p>
    <w:p w:rsidR="00636C66" w:rsidRDefault="00636C66" w:rsidP="00636C66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2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00"/>
        <w:gridCol w:w="440"/>
        <w:gridCol w:w="453"/>
        <w:gridCol w:w="1267"/>
        <w:gridCol w:w="540"/>
        <w:gridCol w:w="900"/>
        <w:gridCol w:w="900"/>
      </w:tblGrid>
      <w:tr w:rsidR="00636C66" w:rsidTr="00636C66">
        <w:trPr>
          <w:trHeight w:val="31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636C66" w:rsidTr="00636C66">
        <w:trPr>
          <w:trHeight w:val="349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36C66" w:rsidTr="00636C66">
        <w:trPr>
          <w:trHeight w:val="1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</w:tr>
      <w:tr w:rsidR="00636C66" w:rsidTr="00636C66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26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43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15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1032,4</w:t>
            </w:r>
          </w:p>
        </w:tc>
      </w:tr>
      <w:tr w:rsidR="00636C66" w:rsidTr="00636C6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3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3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Реализация отдельных полномочий в области лесных отношение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43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2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58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4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Субсидии муниципальным бюджетным и автономным учреждениям на финансовое обеспечение выполнения муниципального задания на </w:t>
            </w:r>
            <w:r>
              <w:rPr>
                <w:sz w:val="18"/>
                <w:szCs w:val="18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</w:tr>
      <w:tr w:rsidR="00636C66" w:rsidTr="00636C6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2124,9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2182,0</w:t>
            </w:r>
          </w:p>
        </w:tc>
      </w:tr>
    </w:tbl>
    <w:p w:rsidR="00636C66" w:rsidRDefault="00636C66" w:rsidP="00636C66">
      <w:pPr>
        <w:rPr>
          <w:rFonts w:ascii="Calibri" w:hAnsi="Calibri" w:cs="Calibri"/>
          <w:sz w:val="22"/>
          <w:szCs w:val="22"/>
          <w:lang w:eastAsia="en-US"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sz w:val="20"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sz w:val="20"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</w:t>
      </w:r>
      <w:r>
        <w:rPr>
          <w:b/>
          <w:sz w:val="18"/>
          <w:szCs w:val="18"/>
        </w:rPr>
        <w:t>ПРИЛОЖЕНИЕ №  5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Ведомственная структура расходов местного бюджета на 2017 год </w:t>
      </w:r>
    </w:p>
    <w:p w:rsidR="00636C66" w:rsidRDefault="00636C66" w:rsidP="00636C66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Таблица 1</w:t>
      </w:r>
    </w:p>
    <w:p w:rsidR="00636C66" w:rsidRDefault="00636C66" w:rsidP="00636C66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</w:p>
    <w:tbl>
      <w:tblPr>
        <w:tblW w:w="10185" w:type="dxa"/>
        <w:tblInd w:w="-3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57"/>
        <w:gridCol w:w="540"/>
        <w:gridCol w:w="446"/>
        <w:gridCol w:w="459"/>
        <w:gridCol w:w="1284"/>
        <w:gridCol w:w="548"/>
        <w:gridCol w:w="1151"/>
      </w:tblGrid>
      <w:tr w:rsidR="00636C66" w:rsidTr="00636C66">
        <w:trPr>
          <w:trHeight w:val="2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</w:tr>
      <w:tr w:rsidR="00636C66" w:rsidTr="00636C66">
        <w:trPr>
          <w:trHeight w:val="178"/>
        </w:trPr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2941,4</w:t>
            </w:r>
          </w:p>
        </w:tc>
      </w:tr>
      <w:tr w:rsidR="00636C66" w:rsidTr="00636C6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</w:tr>
      <w:tr w:rsidR="00636C66" w:rsidTr="00636C6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</w:tr>
      <w:tr w:rsidR="00636C66" w:rsidTr="00636C66">
        <w:trPr>
          <w:trHeight w:val="26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636C66" w:rsidTr="00636C6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636C66" w:rsidTr="00636C6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636C66" w:rsidTr="00636C6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636C66" w:rsidTr="00636C6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2452,6</w:t>
            </w:r>
          </w:p>
        </w:tc>
      </w:tr>
      <w:tr w:rsidR="00636C66" w:rsidTr="00636C66">
        <w:trPr>
          <w:trHeight w:val="43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2843,1</w:t>
            </w:r>
          </w:p>
        </w:tc>
      </w:tr>
      <w:tr w:rsidR="00636C66" w:rsidTr="00636C6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rPr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609,4</w:t>
            </w:r>
          </w:p>
        </w:tc>
      </w:tr>
      <w:tr w:rsidR="00636C66" w:rsidTr="00636C6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609,4</w:t>
            </w:r>
          </w:p>
        </w:tc>
      </w:tr>
      <w:tr w:rsidR="00636C66" w:rsidTr="00636C6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669,0</w:t>
            </w:r>
          </w:p>
        </w:tc>
      </w:tr>
      <w:tr w:rsidR="00636C66" w:rsidTr="00636C6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669,0</w:t>
            </w:r>
          </w:p>
        </w:tc>
      </w:tr>
      <w:tr w:rsidR="00636C66" w:rsidTr="00636C6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1145,2</w:t>
            </w:r>
          </w:p>
        </w:tc>
      </w:tr>
      <w:tr w:rsidR="00636C66" w:rsidTr="00636C6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1145,2</w:t>
            </w:r>
          </w:p>
        </w:tc>
      </w:tr>
      <w:tr w:rsidR="00636C66" w:rsidTr="00636C6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636C66" w:rsidTr="00636C6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636C66" w:rsidTr="00636C6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36C66" w:rsidTr="00636C6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636C66" w:rsidTr="00636C6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636C66" w:rsidTr="00636C6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636C66" w:rsidTr="00636C6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636C66" w:rsidTr="00636C6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636C66" w:rsidTr="00636C6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36C66" w:rsidTr="00636C6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36C66" w:rsidTr="00636C66">
        <w:trPr>
          <w:trHeight w:val="1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36C66" w:rsidTr="00636C6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36C66" w:rsidTr="00636C6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636C66" w:rsidTr="00636C6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80,9</w:t>
            </w:r>
          </w:p>
        </w:tc>
      </w:tr>
      <w:tr w:rsidR="00636C66" w:rsidTr="00636C66">
        <w:trPr>
          <w:trHeight w:val="25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80,9</w:t>
            </w:r>
          </w:p>
        </w:tc>
      </w:tr>
      <w:tr w:rsidR="00636C66" w:rsidTr="00636C66">
        <w:trPr>
          <w:trHeight w:val="21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80,9</w:t>
            </w:r>
          </w:p>
        </w:tc>
      </w:tr>
      <w:tr w:rsidR="00636C66" w:rsidTr="00636C66">
        <w:trPr>
          <w:trHeight w:val="4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80,9</w:t>
            </w:r>
          </w:p>
        </w:tc>
      </w:tr>
      <w:tr w:rsidR="00636C66" w:rsidTr="00636C6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79,4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79,4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44,43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Мероприятия по ЧС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99.0.00.03070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99.0.00.03070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в сфере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636C66" w:rsidTr="00636C6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636C66" w:rsidTr="00636C66">
        <w:trPr>
          <w:trHeight w:val="13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1805,6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1690,6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>
              <w:rPr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1136,8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1136,8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</w:tr>
      <w:tr w:rsidR="00636C66" w:rsidTr="00636C6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</w:tr>
      <w:tr w:rsidR="00636C66" w:rsidTr="00636C66">
        <w:trPr>
          <w:trHeight w:val="2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115,0</w:t>
            </w:r>
          </w:p>
        </w:tc>
      </w:tr>
      <w:tr w:rsidR="00636C66" w:rsidTr="00636C6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636C66" w:rsidTr="00636C6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636C66" w:rsidTr="00636C6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43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719,6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</w:tr>
      <w:tr w:rsidR="00636C66" w:rsidTr="00636C6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32,9</w:t>
            </w:r>
          </w:p>
        </w:tc>
      </w:tr>
      <w:tr w:rsidR="00636C66" w:rsidTr="00636C6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32,9</w:t>
            </w:r>
          </w:p>
        </w:tc>
      </w:tr>
      <w:tr w:rsidR="00636C66" w:rsidTr="00636C6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32,9</w:t>
            </w:r>
          </w:p>
        </w:tc>
      </w:tr>
      <w:tr w:rsidR="00636C66" w:rsidTr="00636C6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tabs>
                <w:tab w:val="center" w:pos="285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442,0</w:t>
            </w:r>
          </w:p>
        </w:tc>
      </w:tr>
      <w:tr w:rsidR="00636C66" w:rsidTr="00636C6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rPr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  <w:p w:rsidR="00636C66" w:rsidRDefault="00636C66">
            <w:pPr>
              <w:tabs>
                <w:tab w:val="center" w:pos="285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36C66" w:rsidTr="00636C6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636C66" w:rsidTr="00636C66">
        <w:trPr>
          <w:trHeight w:val="12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636C66" w:rsidTr="00636C66">
        <w:trPr>
          <w:trHeight w:val="18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244,7</w:t>
            </w:r>
          </w:p>
        </w:tc>
      </w:tr>
      <w:tr w:rsidR="00636C66" w:rsidTr="00636C66">
        <w:trPr>
          <w:trHeight w:val="15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636C66" w:rsidTr="00636C66">
        <w:trPr>
          <w:trHeight w:val="17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636C66" w:rsidTr="00636C6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636C66" w:rsidTr="00636C6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636C66" w:rsidTr="00636C6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9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36C66" w:rsidTr="00636C6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3569,7</w:t>
            </w:r>
          </w:p>
        </w:tc>
      </w:tr>
      <w:tr w:rsidR="00636C66" w:rsidTr="00636C6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2923,5</w:t>
            </w:r>
          </w:p>
        </w:tc>
      </w:tr>
      <w:tr w:rsidR="00636C66" w:rsidTr="00636C6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rPr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2593,9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338,6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338,6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rPr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600,0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37,2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38,4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38,4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</w:tr>
      <w:tr w:rsidR="00636C66" w:rsidTr="00636C6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</w:tr>
      <w:tr w:rsidR="00636C66" w:rsidTr="00636C6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636C66" w:rsidTr="00636C6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17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42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42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636C66" w:rsidTr="00636C66">
        <w:trPr>
          <w:trHeight w:val="30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9250,9</w:t>
            </w: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36C66" w:rsidRDefault="00636C66" w:rsidP="00636C66">
      <w:pPr>
        <w:tabs>
          <w:tab w:val="left" w:pos="3165"/>
          <w:tab w:val="center" w:pos="4677"/>
        </w:tabs>
        <w:jc w:val="center"/>
        <w:rPr>
          <w:rFonts w:ascii="Calibri" w:hAnsi="Calibri" w:cs="Calibri"/>
          <w:sz w:val="18"/>
          <w:szCs w:val="18"/>
          <w:lang w:eastAsia="en-US"/>
        </w:rPr>
      </w:pPr>
      <w:r>
        <w:rPr>
          <w:sz w:val="18"/>
          <w:szCs w:val="18"/>
        </w:rPr>
        <w:t xml:space="preserve">                                                </w:t>
      </w: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>
        <w:rPr>
          <w:b/>
          <w:sz w:val="18"/>
          <w:szCs w:val="18"/>
        </w:rPr>
        <w:t>ПРИЛОЖЕНИЕ №  5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Ведомственная структура расходов местного бюджета на 2018-2019 годы 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36C66" w:rsidRDefault="00636C66" w:rsidP="00636C66">
      <w:pPr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Таблица 2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40"/>
        <w:gridCol w:w="540"/>
        <w:gridCol w:w="440"/>
        <w:gridCol w:w="453"/>
        <w:gridCol w:w="1267"/>
        <w:gridCol w:w="540"/>
        <w:gridCol w:w="900"/>
        <w:gridCol w:w="900"/>
      </w:tblGrid>
      <w:tr w:rsidR="00636C66" w:rsidTr="00636C66">
        <w:trPr>
          <w:trHeight w:val="311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636C66" w:rsidTr="00636C66">
        <w:trPr>
          <w:trHeight w:val="349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36C66" w:rsidTr="00636C66">
        <w:trPr>
          <w:trHeight w:val="1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</w:tr>
      <w:tr w:rsidR="00636C66" w:rsidTr="00636C66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26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636C66" w:rsidTr="00636C6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43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15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636C66" w:rsidTr="00636C6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36C66" w:rsidTr="00636C6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3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3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Отдельные мероприятия в области автомобильного транспорта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43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2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8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5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ind w:right="867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58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4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7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54,5</w:t>
            </w:r>
          </w:p>
        </w:tc>
      </w:tr>
      <w:tr w:rsidR="00636C66" w:rsidTr="00636C6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2124,9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2182,0</w:t>
            </w:r>
          </w:p>
        </w:tc>
      </w:tr>
    </w:tbl>
    <w:p w:rsidR="00636C66" w:rsidRDefault="00636C66" w:rsidP="00636C66">
      <w:pPr>
        <w:jc w:val="right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>
        <w:br w:type="page"/>
      </w:r>
      <w:r>
        <w:rPr>
          <w:b/>
          <w:sz w:val="18"/>
          <w:szCs w:val="18"/>
        </w:rPr>
        <w:lastRenderedPageBreak/>
        <w:t xml:space="preserve">                                              ПРИЛОЖЕНИЕ №  6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tabs>
          <w:tab w:val="left" w:pos="3134"/>
        </w:tabs>
        <w:ind w:firstLine="3840"/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2017 год и плановый период 2018-2019 годов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1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2017 год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636C66" w:rsidTr="00636C66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636C66" w:rsidTr="00636C66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C66" w:rsidRDefault="00636C6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36C66" w:rsidTr="00636C6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</w:tr>
      <w:tr w:rsidR="00636C66" w:rsidTr="00636C6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38,4</w:t>
            </w:r>
          </w:p>
        </w:tc>
      </w:tr>
    </w:tbl>
    <w:p w:rsidR="00636C66" w:rsidRDefault="00636C66" w:rsidP="00636C6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  <w:lang w:eastAsia="en-US"/>
        </w:rPr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2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2018-2019 годы</w:t>
      </w: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36C66" w:rsidRDefault="00636C66" w:rsidP="00636C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636C66" w:rsidTr="00636C66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36C66" w:rsidTr="00636C66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</w:tr>
      <w:tr w:rsidR="00636C66" w:rsidTr="00636C6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636C66" w:rsidTr="00636C6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6C66" w:rsidRDefault="00636C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36C66" w:rsidRDefault="00636C66" w:rsidP="00636C6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  <w:lang w:eastAsia="en-US"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</w:t>
      </w: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rPr>
          <w:b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ПРИЛОЖЕНИЕ №  7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rPr>
          <w:rFonts w:ascii="Calibri" w:hAnsi="Calibri" w:cs="Calibri"/>
          <w:b/>
          <w:bCs/>
          <w:sz w:val="22"/>
          <w:szCs w:val="22"/>
        </w:rPr>
      </w:pPr>
    </w:p>
    <w:p w:rsidR="00636C66" w:rsidRDefault="00636C66" w:rsidP="00636C66">
      <w:r>
        <w:t xml:space="preserve">                                                                                                                                Таблица 1</w:t>
      </w:r>
    </w:p>
    <w:p w:rsidR="00636C66" w:rsidRDefault="00636C66" w:rsidP="00636C66">
      <w:pPr>
        <w:jc w:val="center"/>
        <w:rPr>
          <w:b/>
        </w:rPr>
      </w:pPr>
      <w:r>
        <w:rPr>
          <w:b/>
        </w:rPr>
        <w:t>Источники  финансирования дефицита местного бюджета</w:t>
      </w:r>
    </w:p>
    <w:p w:rsidR="00636C66" w:rsidRDefault="00636C66" w:rsidP="00636C66">
      <w:pPr>
        <w:jc w:val="center"/>
        <w:rPr>
          <w:b/>
          <w:iCs/>
        </w:rPr>
      </w:pPr>
      <w:r>
        <w:rPr>
          <w:b/>
        </w:rPr>
        <w:t>на 2017 год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5"/>
        <w:gridCol w:w="1005"/>
      </w:tblGrid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Код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сумма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lastRenderedPageBreak/>
              <w:t xml:space="preserve">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-8921,1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-8921,1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01 05 02 01 00 0000 510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-8921,1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01 05 02 01 10 0000 510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-8921,1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9250,9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9250,9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01 05 02 01 00 0000 610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9250,9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01 05 02 01 10 0000 610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9250,9</w:t>
            </w:r>
          </w:p>
        </w:tc>
      </w:tr>
      <w:tr w:rsidR="00636C66" w:rsidTr="00636C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ИТОГО: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329,8</w:t>
            </w:r>
          </w:p>
        </w:tc>
      </w:tr>
    </w:tbl>
    <w:p w:rsidR="00636C66" w:rsidRDefault="00636C66" w:rsidP="00636C66">
      <w:pPr>
        <w:rPr>
          <w:rFonts w:ascii="Calibri" w:hAnsi="Calibri" w:cs="Calibri"/>
          <w:b/>
          <w:sz w:val="18"/>
          <w:szCs w:val="18"/>
          <w:lang w:eastAsia="en-US"/>
        </w:rPr>
      </w:pPr>
    </w:p>
    <w:p w:rsidR="00636C66" w:rsidRDefault="00636C66" w:rsidP="00636C66">
      <w:pPr>
        <w:jc w:val="center"/>
        <w:rPr>
          <w:sz w:val="22"/>
          <w:szCs w:val="22"/>
        </w:rPr>
      </w:pPr>
      <w:r>
        <w:t xml:space="preserve">                             </w:t>
      </w:r>
    </w:p>
    <w:p w:rsidR="00636C66" w:rsidRDefault="00636C66" w:rsidP="00636C66">
      <w:pPr>
        <w:jc w:val="center"/>
      </w:pPr>
    </w:p>
    <w:p w:rsidR="00636C66" w:rsidRDefault="00636C66" w:rsidP="00636C66">
      <w:pPr>
        <w:jc w:val="center"/>
      </w:pPr>
    </w:p>
    <w:p w:rsidR="00636C66" w:rsidRDefault="00636C66" w:rsidP="00636C66">
      <w:pPr>
        <w:jc w:val="center"/>
      </w:pPr>
    </w:p>
    <w:p w:rsidR="00636C66" w:rsidRDefault="00636C66" w:rsidP="00636C66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Таблица 2</w:t>
      </w:r>
    </w:p>
    <w:p w:rsidR="00636C66" w:rsidRDefault="00636C66" w:rsidP="00636C66">
      <w:pPr>
        <w:rPr>
          <w:iCs/>
        </w:rPr>
      </w:pPr>
    </w:p>
    <w:p w:rsidR="00636C66" w:rsidRDefault="00636C66" w:rsidP="00636C66">
      <w:pPr>
        <w:jc w:val="center"/>
        <w:rPr>
          <w:b/>
        </w:rPr>
      </w:pPr>
      <w:r>
        <w:rPr>
          <w:b/>
        </w:rPr>
        <w:t>Источники  финансирования дефицита местного бюджета</w:t>
      </w:r>
    </w:p>
    <w:p w:rsidR="00636C66" w:rsidRDefault="00636C66" w:rsidP="00636C66">
      <w:pPr>
        <w:jc w:val="center"/>
        <w:rPr>
          <w:b/>
          <w:iCs/>
        </w:rPr>
      </w:pPr>
      <w:r>
        <w:rPr>
          <w:b/>
        </w:rPr>
        <w:t>на 2018 -2019 годов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  <w:gridCol w:w="1005"/>
        <w:gridCol w:w="1005"/>
      </w:tblGrid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Код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jc w:val="center"/>
              <w:rPr>
                <w:rFonts w:ascii="Calibri" w:hAnsi="Calibri" w:cs="Calibri"/>
              </w:rPr>
            </w:pPr>
            <w:r>
              <w:t>Сумма</w:t>
            </w:r>
          </w:p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jc w:val="center"/>
              <w:rPr>
                <w:rFonts w:ascii="Calibri" w:hAnsi="Calibri" w:cs="Calibri"/>
              </w:rPr>
            </w:pPr>
            <w:r>
              <w:t>Сумма</w:t>
            </w:r>
          </w:p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2018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-0,00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lastRenderedPageBreak/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- 2124,9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01 05 02 01 00 0000 510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01 05 02 01 10 0000 510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-2182,0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01 05 02 01 00 0000 610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01 05 02 01 10 0000 610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2124,9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2182,0</w:t>
            </w:r>
          </w:p>
        </w:tc>
      </w:tr>
      <w:tr w:rsidR="00636C66" w:rsidTr="00636C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ИТОГО: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</w:tbl>
    <w:p w:rsidR="00636C66" w:rsidRDefault="00636C66" w:rsidP="00636C66">
      <w:pPr>
        <w:rPr>
          <w:rFonts w:ascii="Calibri" w:hAnsi="Calibri" w:cs="Calibri"/>
          <w:iCs/>
          <w:sz w:val="22"/>
          <w:szCs w:val="22"/>
          <w:lang w:eastAsia="en-US"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rPr>
          <w:iCs/>
        </w:rPr>
      </w:pPr>
    </w:p>
    <w:p w:rsidR="00636C66" w:rsidRDefault="00636C66" w:rsidP="00636C66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ПРИЛОЖЕНИЕ №  8</w:t>
      </w:r>
    </w:p>
    <w:p w:rsidR="00636C66" w:rsidRDefault="00636C66" w:rsidP="00636C66">
      <w:pPr>
        <w:tabs>
          <w:tab w:val="left" w:pos="3134"/>
        </w:tabs>
        <w:ind w:firstLine="3840"/>
      </w:pPr>
      <w:r>
        <w:rPr>
          <w:color w:val="000000"/>
        </w:rPr>
        <w:t xml:space="preserve"> «</w:t>
      </w:r>
      <w:r>
        <w:t xml:space="preserve">О  бюджете администрации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Козловского сельсовета Татарского района </w:t>
      </w:r>
    </w:p>
    <w:p w:rsidR="00636C66" w:rsidRDefault="00636C66" w:rsidP="00636C66">
      <w:pPr>
        <w:tabs>
          <w:tab w:val="left" w:pos="3134"/>
        </w:tabs>
        <w:ind w:firstLine="3840"/>
      </w:pPr>
      <w:r>
        <w:t xml:space="preserve">Новосибирской области на 2017 год </w:t>
      </w:r>
    </w:p>
    <w:p w:rsidR="00636C66" w:rsidRDefault="00636C66" w:rsidP="00636C66">
      <w:pPr>
        <w:tabs>
          <w:tab w:val="left" w:pos="3134"/>
        </w:tabs>
        <w:ind w:firstLine="3840"/>
      </w:pPr>
      <w:r>
        <w:t>и плановый период 2018 и 2019 годов»</w:t>
      </w:r>
    </w:p>
    <w:p w:rsidR="00636C66" w:rsidRDefault="00636C66" w:rsidP="00636C66">
      <w:pPr>
        <w:ind w:left="4500" w:hanging="1260"/>
        <w:jc w:val="center"/>
        <w:rPr>
          <w:rFonts w:ascii="Calibri" w:hAnsi="Calibri" w:cs="Calibri"/>
          <w:b/>
          <w:sz w:val="20"/>
          <w:szCs w:val="22"/>
        </w:rPr>
      </w:pPr>
    </w:p>
    <w:p w:rsidR="00636C66" w:rsidRDefault="00636C66" w:rsidP="00636C66">
      <w:pPr>
        <w:jc w:val="center"/>
        <w:rPr>
          <w:b/>
          <w:sz w:val="22"/>
        </w:rPr>
      </w:pPr>
      <w:r>
        <w:rPr>
          <w:b/>
        </w:rPr>
        <w:t>Программа муниципальных внутренних заимствований   Козловского сельсовета Татарского района Новосибирской области  на 2017 год и плановый период  2018 - 2019 годов</w:t>
      </w:r>
    </w:p>
    <w:p w:rsidR="00636C66" w:rsidRDefault="00636C66" w:rsidP="00636C66">
      <w:pPr>
        <w:jc w:val="center"/>
        <w:rPr>
          <w:b/>
        </w:rPr>
      </w:pPr>
      <w:r>
        <w:rPr>
          <w:b/>
        </w:rPr>
        <w:t xml:space="preserve">                       </w:t>
      </w:r>
    </w:p>
    <w:p w:rsidR="00636C66" w:rsidRDefault="00636C66" w:rsidP="00636C6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Таблица 1</w:t>
      </w:r>
    </w:p>
    <w:p w:rsidR="00636C66" w:rsidRDefault="00636C66" w:rsidP="00636C66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2017 год</w:t>
      </w:r>
    </w:p>
    <w:p w:rsidR="00636C66" w:rsidRDefault="00636C66" w:rsidP="00636C6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636C66" w:rsidRDefault="00636C66" w:rsidP="00636C66">
      <w:pPr>
        <w:jc w:val="right"/>
        <w:rPr>
          <w:sz w:val="20"/>
        </w:rPr>
      </w:pPr>
      <w:r>
        <w:rPr>
          <w:sz w:val="20"/>
        </w:rPr>
        <w:t>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lastRenderedPageBreak/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</w:tr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</w:tr>
    </w:tbl>
    <w:p w:rsidR="00636C66" w:rsidRDefault="00636C66" w:rsidP="00636C66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                  Таблица 2</w:t>
      </w:r>
    </w:p>
    <w:p w:rsidR="00636C66" w:rsidRDefault="00636C66" w:rsidP="00636C66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2018 -2019 годы</w:t>
      </w:r>
    </w:p>
    <w:p w:rsidR="00636C66" w:rsidRDefault="00636C66" w:rsidP="00636C6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36C66" w:rsidRDefault="00636C66" w:rsidP="00636C6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в 2018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в 2019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в 2018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в 2019 году</w:t>
            </w:r>
          </w:p>
        </w:tc>
      </w:tr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</w:tr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636C66" w:rsidTr="00636C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66" w:rsidRDefault="00636C66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sz w:val="20"/>
              </w:rPr>
              <w:t>0,00</w:t>
            </w:r>
          </w:p>
        </w:tc>
      </w:tr>
    </w:tbl>
    <w:p w:rsidR="00636C66" w:rsidRDefault="00636C66" w:rsidP="00636C66">
      <w:pPr>
        <w:jc w:val="center"/>
        <w:rPr>
          <w:rFonts w:ascii="Calibri" w:hAnsi="Calibri" w:cs="Calibri"/>
          <w:sz w:val="20"/>
          <w:szCs w:val="22"/>
          <w:lang w:eastAsia="en-US"/>
        </w:rPr>
      </w:pPr>
    </w:p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Default="00636C66"/>
    <w:p w:rsidR="00636C66" w:rsidRPr="009B0BC8" w:rsidRDefault="00636C66" w:rsidP="00636C66">
      <w:pPr>
        <w:jc w:val="center"/>
        <w:rPr>
          <w:b/>
        </w:rPr>
      </w:pPr>
      <w:r w:rsidRPr="009B0BC8">
        <w:rPr>
          <w:b/>
        </w:rPr>
        <w:lastRenderedPageBreak/>
        <w:t>СПИСОК</w:t>
      </w:r>
    </w:p>
    <w:p w:rsidR="00636C66" w:rsidRPr="009B0BC8" w:rsidRDefault="00636C66" w:rsidP="00636C66">
      <w:pPr>
        <w:jc w:val="center"/>
        <w:rPr>
          <w:b/>
        </w:rPr>
      </w:pPr>
      <w:r>
        <w:rPr>
          <w:b/>
        </w:rPr>
        <w:t>ДЕПУТАТОВ, ПРИСУТСТВУЮЩИХ НА 24</w:t>
      </w:r>
      <w:r w:rsidRPr="009B0BC8">
        <w:rPr>
          <w:b/>
        </w:rPr>
        <w:t>-й СЕССИИ 5 СОЗЫВА</w:t>
      </w:r>
    </w:p>
    <w:p w:rsidR="00636C66" w:rsidRPr="009B0BC8" w:rsidRDefault="00636C66" w:rsidP="00636C66">
      <w:pPr>
        <w:jc w:val="center"/>
        <w:rPr>
          <w:b/>
        </w:rPr>
      </w:pPr>
      <w:r w:rsidRPr="009B0BC8">
        <w:rPr>
          <w:b/>
        </w:rPr>
        <w:t>СОВЕТА ДЕПУТАТОВ КОЗЛОВСКОГО СЕЛЬСОВЕТА</w:t>
      </w:r>
    </w:p>
    <w:p w:rsidR="00636C66" w:rsidRPr="009B0BC8" w:rsidRDefault="00636C66" w:rsidP="00636C66">
      <w:pPr>
        <w:ind w:left="360"/>
        <w:jc w:val="both"/>
      </w:pPr>
      <w:r w:rsidRPr="009B0BC8"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1</w:t>
            </w: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депутат Совета депутатов</w:t>
            </w:r>
          </w:p>
        </w:tc>
      </w:tr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2</w:t>
            </w: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Букатова</w:t>
            </w:r>
            <w:proofErr w:type="spellEnd"/>
            <w:r w:rsidRPr="009B0BC8"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председатель Совета депутатов</w:t>
            </w:r>
          </w:p>
        </w:tc>
      </w:tr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3</w:t>
            </w: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 xml:space="preserve">Игумнова  Екатерина  </w:t>
            </w:r>
            <w:proofErr w:type="spellStart"/>
            <w:r w:rsidRPr="009B0BC8"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депутат Совета депутатов</w:t>
            </w:r>
          </w:p>
        </w:tc>
      </w:tr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4</w:t>
            </w: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Трибух</w:t>
            </w:r>
            <w:proofErr w:type="spellEnd"/>
            <w:r w:rsidRPr="009B0BC8">
              <w:t xml:space="preserve">  Светлана Григорьевна</w:t>
            </w:r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депутат Совета депутатов</w:t>
            </w:r>
          </w:p>
        </w:tc>
      </w:tr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5</w:t>
            </w: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Идион</w:t>
            </w:r>
            <w:proofErr w:type="spellEnd"/>
            <w:r w:rsidRPr="009B0BC8"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депутат Совета депутатов</w:t>
            </w:r>
          </w:p>
        </w:tc>
      </w:tr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6</w:t>
            </w: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Лебедев  Сергей  Иванович</w:t>
            </w:r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депутат Совета депутатов</w:t>
            </w:r>
          </w:p>
        </w:tc>
      </w:tr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7</w:t>
            </w: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Саареметс</w:t>
            </w:r>
            <w:proofErr w:type="spellEnd"/>
            <w:r w:rsidRPr="009B0BC8"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депутат Совета депутатов</w:t>
            </w:r>
          </w:p>
        </w:tc>
      </w:tr>
      <w:tr w:rsidR="00636C66" w:rsidRPr="009B0BC8" w:rsidTr="007372FA">
        <w:tc>
          <w:tcPr>
            <w:tcW w:w="457" w:type="dxa"/>
            <w:hideMark/>
          </w:tcPr>
          <w:p w:rsidR="00636C66" w:rsidRPr="009B0BC8" w:rsidRDefault="00636C66" w:rsidP="007372FA">
            <w:pPr>
              <w:jc w:val="both"/>
            </w:pPr>
          </w:p>
          <w:p w:rsidR="00636C66" w:rsidRPr="009B0BC8" w:rsidRDefault="00636C66" w:rsidP="007372FA">
            <w:pPr>
              <w:jc w:val="both"/>
            </w:pPr>
          </w:p>
        </w:tc>
        <w:tc>
          <w:tcPr>
            <w:tcW w:w="4961" w:type="dxa"/>
            <w:hideMark/>
          </w:tcPr>
          <w:p w:rsidR="00636C66" w:rsidRPr="009B0BC8" w:rsidRDefault="00636C66" w:rsidP="007372FA">
            <w:pPr>
              <w:jc w:val="both"/>
            </w:pPr>
          </w:p>
          <w:p w:rsidR="00636C66" w:rsidRPr="009B0BC8" w:rsidRDefault="00636C66" w:rsidP="007372FA">
            <w:pPr>
              <w:jc w:val="both"/>
            </w:pPr>
          </w:p>
        </w:tc>
        <w:tc>
          <w:tcPr>
            <w:tcW w:w="3793" w:type="dxa"/>
            <w:hideMark/>
          </w:tcPr>
          <w:p w:rsidR="00636C66" w:rsidRPr="009B0BC8" w:rsidRDefault="00636C66" w:rsidP="007372FA">
            <w:pPr>
              <w:jc w:val="both"/>
            </w:pPr>
          </w:p>
          <w:p w:rsidR="00636C66" w:rsidRPr="009B0BC8" w:rsidRDefault="00636C66" w:rsidP="007372FA">
            <w:pPr>
              <w:jc w:val="both"/>
            </w:pPr>
          </w:p>
        </w:tc>
      </w:tr>
    </w:tbl>
    <w:p w:rsidR="00636C66" w:rsidRPr="009B0BC8" w:rsidRDefault="00636C66" w:rsidP="00636C66">
      <w:pPr>
        <w:jc w:val="center"/>
        <w:rPr>
          <w:b/>
        </w:rPr>
      </w:pPr>
      <w:r w:rsidRPr="009B0BC8">
        <w:rPr>
          <w:b/>
        </w:rPr>
        <w:t>СПИСОК</w:t>
      </w:r>
    </w:p>
    <w:p w:rsidR="00636C66" w:rsidRPr="009B0BC8" w:rsidRDefault="00636C66" w:rsidP="00636C66">
      <w:pPr>
        <w:jc w:val="center"/>
        <w:rPr>
          <w:b/>
        </w:rPr>
      </w:pPr>
      <w:r>
        <w:rPr>
          <w:b/>
        </w:rPr>
        <w:t>ЛИЦ, ПРИГАШЕННЫХ НА 24</w:t>
      </w:r>
      <w:r w:rsidRPr="009B0BC8">
        <w:rPr>
          <w:b/>
        </w:rPr>
        <w:t>-ю СЕССИЮ  5  СОЗЫВА СОВЕТА ДЕПУТАТОВ  КОЗЛОВСКОГО СЕЛЬСОВЕТА</w:t>
      </w:r>
    </w:p>
    <w:p w:rsidR="00636C66" w:rsidRPr="009B0BC8" w:rsidRDefault="00636C66" w:rsidP="00636C66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516"/>
        <w:gridCol w:w="2509"/>
        <w:gridCol w:w="6186"/>
      </w:tblGrid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1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proofErr w:type="gramStart"/>
            <w:r w:rsidRPr="009B0BC8">
              <w:t>Хабаров</w:t>
            </w:r>
            <w:proofErr w:type="gramEnd"/>
            <w:r w:rsidRPr="009B0BC8">
              <w:t xml:space="preserve">  В.В.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r w:rsidRPr="009B0BC8">
              <w:t>Глава Козловского сельсовета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2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Трибух</w:t>
            </w:r>
            <w:proofErr w:type="spellEnd"/>
            <w:r w:rsidRPr="009B0BC8">
              <w:t xml:space="preserve">  И.С.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специалист  администрации Козловского сельсовета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3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Кабирова</w:t>
            </w:r>
            <w:proofErr w:type="spellEnd"/>
            <w:r w:rsidRPr="009B0BC8">
              <w:t xml:space="preserve">  Н.А.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специалист  администрации Козловского сельсовета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4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Кендина</w:t>
            </w:r>
            <w:proofErr w:type="spellEnd"/>
            <w:r w:rsidRPr="009B0BC8">
              <w:t xml:space="preserve">  Н.А.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бухгалтер  МБУК  Козловского сельсовета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5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Нечаева  Т.В.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заведующая  сельским клубом д. Малый Ермак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6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Пантелеева  Н.С.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заведующая сельским клубом  д</w:t>
            </w:r>
            <w:proofErr w:type="gramStart"/>
            <w:r w:rsidRPr="009B0BC8">
              <w:t>.Р</w:t>
            </w:r>
            <w:proofErr w:type="gramEnd"/>
            <w:r w:rsidRPr="009B0BC8">
              <w:t>озенталь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7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Архипова  Н.В.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Специалист  администрации  Козловского сельсовета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8</w:t>
            </w: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  <w:proofErr w:type="spellStart"/>
            <w:r w:rsidRPr="009B0BC8">
              <w:t>Непочатов</w:t>
            </w:r>
            <w:proofErr w:type="spellEnd"/>
            <w:r w:rsidRPr="009B0BC8">
              <w:t xml:space="preserve">  С.И. </w:t>
            </w: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  <w:r w:rsidRPr="009B0BC8">
              <w:t>директор Козловской СОШ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Default="00636C66" w:rsidP="007372FA">
            <w:pPr>
              <w:jc w:val="both"/>
            </w:pPr>
            <w:r w:rsidRPr="009B0BC8">
              <w:t>9.</w:t>
            </w:r>
          </w:p>
          <w:p w:rsidR="00636C66" w:rsidRPr="009B0BC8" w:rsidRDefault="00636C66" w:rsidP="007372FA">
            <w:pPr>
              <w:jc w:val="both"/>
            </w:pPr>
            <w:r>
              <w:t>10.</w:t>
            </w:r>
          </w:p>
        </w:tc>
        <w:tc>
          <w:tcPr>
            <w:tcW w:w="2513" w:type="dxa"/>
            <w:hideMark/>
          </w:tcPr>
          <w:p w:rsidR="00636C66" w:rsidRDefault="00636C66" w:rsidP="007372FA">
            <w:pPr>
              <w:jc w:val="both"/>
            </w:pPr>
            <w:proofErr w:type="spellStart"/>
            <w:r w:rsidRPr="009B0BC8">
              <w:t>Старова</w:t>
            </w:r>
            <w:proofErr w:type="spellEnd"/>
            <w:r w:rsidRPr="009B0BC8">
              <w:t xml:space="preserve">  О.И.</w:t>
            </w:r>
          </w:p>
          <w:p w:rsidR="00636C66" w:rsidRPr="009B0BC8" w:rsidRDefault="00636C66" w:rsidP="007372FA">
            <w:pPr>
              <w:jc w:val="both"/>
            </w:pPr>
            <w:r>
              <w:t>Баранов А.В.</w:t>
            </w:r>
          </w:p>
        </w:tc>
        <w:tc>
          <w:tcPr>
            <w:tcW w:w="6202" w:type="dxa"/>
            <w:hideMark/>
          </w:tcPr>
          <w:p w:rsidR="00636C66" w:rsidRDefault="00636C66" w:rsidP="007372FA">
            <w:pPr>
              <w:jc w:val="both"/>
            </w:pPr>
            <w:r w:rsidRPr="009B0BC8">
              <w:t xml:space="preserve">заведующая </w:t>
            </w:r>
            <w:proofErr w:type="spellStart"/>
            <w:r w:rsidRPr="009B0BC8">
              <w:t>ФАПом</w:t>
            </w:r>
            <w:proofErr w:type="spellEnd"/>
            <w:r w:rsidRPr="009B0BC8">
              <w:t xml:space="preserve">  д</w:t>
            </w:r>
            <w:proofErr w:type="gramStart"/>
            <w:r w:rsidRPr="009B0BC8">
              <w:t>.М</w:t>
            </w:r>
            <w:proofErr w:type="gramEnd"/>
            <w:r w:rsidRPr="009B0BC8">
              <w:t>алый Ермак</w:t>
            </w:r>
          </w:p>
          <w:p w:rsidR="00636C66" w:rsidRPr="009B0BC8" w:rsidRDefault="00636C66" w:rsidP="007372FA">
            <w:pPr>
              <w:jc w:val="both"/>
            </w:pPr>
            <w:r>
              <w:t>специалист по делам молодёжи</w:t>
            </w:r>
          </w:p>
        </w:tc>
      </w:tr>
      <w:tr w:rsidR="00636C66" w:rsidRPr="009B0BC8" w:rsidTr="007372FA">
        <w:tc>
          <w:tcPr>
            <w:tcW w:w="496" w:type="dxa"/>
            <w:hideMark/>
          </w:tcPr>
          <w:p w:rsidR="00636C66" w:rsidRPr="009B0BC8" w:rsidRDefault="00636C66" w:rsidP="007372FA">
            <w:pPr>
              <w:jc w:val="both"/>
            </w:pPr>
          </w:p>
        </w:tc>
        <w:tc>
          <w:tcPr>
            <w:tcW w:w="2513" w:type="dxa"/>
            <w:hideMark/>
          </w:tcPr>
          <w:p w:rsidR="00636C66" w:rsidRPr="009B0BC8" w:rsidRDefault="00636C66" w:rsidP="007372FA">
            <w:pPr>
              <w:jc w:val="both"/>
            </w:pPr>
          </w:p>
        </w:tc>
        <w:tc>
          <w:tcPr>
            <w:tcW w:w="6202" w:type="dxa"/>
            <w:hideMark/>
          </w:tcPr>
          <w:p w:rsidR="00636C66" w:rsidRPr="009B0BC8" w:rsidRDefault="00636C66" w:rsidP="007372FA">
            <w:pPr>
              <w:jc w:val="both"/>
            </w:pPr>
          </w:p>
        </w:tc>
      </w:tr>
    </w:tbl>
    <w:p w:rsidR="00636C66" w:rsidRDefault="00636C66" w:rsidP="00636C66"/>
    <w:p w:rsidR="00636C66" w:rsidRDefault="00636C66" w:rsidP="00636C66"/>
    <w:p w:rsidR="00636C66" w:rsidRDefault="00636C66" w:rsidP="00636C66"/>
    <w:p w:rsidR="00636C66" w:rsidRPr="009B0BC8" w:rsidRDefault="00636C66" w:rsidP="00636C66">
      <w:r w:rsidRPr="009B0BC8">
        <w:t>Секретарь сессии                              Игумнова  Е.Е.</w:t>
      </w:r>
    </w:p>
    <w:p w:rsidR="00636C66" w:rsidRPr="009F1092" w:rsidRDefault="00636C66"/>
    <w:sectPr w:rsidR="00636C66" w:rsidRPr="009F1092" w:rsidSect="008A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7A7F77"/>
    <w:multiLevelType w:val="multilevel"/>
    <w:tmpl w:val="61E63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43"/>
    <w:rsid w:val="001D0AF7"/>
    <w:rsid w:val="005D5AD1"/>
    <w:rsid w:val="00636C66"/>
    <w:rsid w:val="008A7528"/>
    <w:rsid w:val="009D2435"/>
    <w:rsid w:val="009F1092"/>
    <w:rsid w:val="00CD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D1043"/>
    <w:pPr>
      <w:keepNext/>
      <w:keepLines/>
      <w:spacing w:before="240" w:after="240" w:line="240" w:lineRule="atLeast"/>
      <w:ind w:left="-2160"/>
      <w:outlineLvl w:val="0"/>
    </w:pPr>
    <w:rPr>
      <w:rFonts w:ascii="Garamond" w:hAnsi="Garamond"/>
      <w:caps/>
      <w:spacing w:val="20"/>
      <w:kern w:val="28"/>
      <w:sz w:val="23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CD1043"/>
    <w:pPr>
      <w:keepNext/>
      <w:keepLines/>
      <w:spacing w:before="240" w:after="240" w:line="240" w:lineRule="atLeast"/>
      <w:outlineLvl w:val="1"/>
    </w:pPr>
    <w:rPr>
      <w:rFonts w:ascii="Garamond" w:hAnsi="Garamond"/>
      <w:caps/>
      <w:spacing w:val="5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1043"/>
    <w:rPr>
      <w:rFonts w:ascii="Garamond" w:eastAsia="Times New Roman" w:hAnsi="Garamond" w:cs="Times New Roman"/>
      <w:caps/>
      <w:spacing w:val="20"/>
      <w:kern w:val="28"/>
      <w:sz w:val="23"/>
      <w:szCs w:val="20"/>
    </w:rPr>
  </w:style>
  <w:style w:type="character" w:customStyle="1" w:styleId="20">
    <w:name w:val="Заголовок 2 Знак"/>
    <w:basedOn w:val="a1"/>
    <w:link w:val="2"/>
    <w:rsid w:val="00CD1043"/>
    <w:rPr>
      <w:rFonts w:ascii="Garamond" w:eastAsia="Times New Roman" w:hAnsi="Garamond" w:cs="Times New Roman"/>
      <w:caps/>
      <w:spacing w:val="5"/>
      <w:sz w:val="20"/>
      <w:szCs w:val="20"/>
    </w:rPr>
  </w:style>
  <w:style w:type="paragraph" w:styleId="a0">
    <w:name w:val="Body Text"/>
    <w:basedOn w:val="a"/>
    <w:link w:val="a4"/>
    <w:uiPriority w:val="99"/>
    <w:semiHidden/>
    <w:unhideWhenUsed/>
    <w:rsid w:val="00CD104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D1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D1043"/>
    <w:pPr>
      <w:spacing w:before="100" w:beforeAutospacing="1" w:after="100" w:afterAutospacing="1"/>
    </w:pPr>
  </w:style>
  <w:style w:type="paragraph" w:customStyle="1" w:styleId="11">
    <w:name w:val="Без интервала1"/>
    <w:rsid w:val="00CD104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unhideWhenUsed/>
    <w:rsid w:val="00636C6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3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636C66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636C66"/>
    <w:rPr>
      <w:color w:val="800080" w:themeColor="followedHyperlink"/>
      <w:u w:val="single"/>
    </w:rPr>
  </w:style>
  <w:style w:type="paragraph" w:styleId="a9">
    <w:name w:val="header"/>
    <w:basedOn w:val="a"/>
    <w:link w:val="aa"/>
    <w:semiHidden/>
    <w:unhideWhenUsed/>
    <w:rsid w:val="00636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63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636C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semiHidden/>
    <w:rsid w:val="0063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636C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636C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6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lk">
    <w:name w:val="blk"/>
    <w:basedOn w:val="a1"/>
    <w:uiPriority w:val="99"/>
    <w:rsid w:val="00636C66"/>
  </w:style>
  <w:style w:type="character" w:customStyle="1" w:styleId="apple-converted-space">
    <w:name w:val="apple-converted-space"/>
    <w:basedOn w:val="a1"/>
    <w:uiPriority w:val="99"/>
    <w:rsid w:val="00636C66"/>
  </w:style>
  <w:style w:type="character" w:customStyle="1" w:styleId="u">
    <w:name w:val="u"/>
    <w:basedOn w:val="a1"/>
    <w:uiPriority w:val="99"/>
    <w:rsid w:val="00636C66"/>
  </w:style>
  <w:style w:type="table" w:styleId="af">
    <w:name w:val="Table Grid"/>
    <w:basedOn w:val="a2"/>
    <w:rsid w:val="00636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37D2-1FA1-43A7-B8DB-EB018AA0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10855</Words>
  <Characters>61880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7</cp:revision>
  <dcterms:created xsi:type="dcterms:W3CDTF">2017-11-07T05:29:00Z</dcterms:created>
  <dcterms:modified xsi:type="dcterms:W3CDTF">2017-11-15T09:05:00Z</dcterms:modified>
</cp:coreProperties>
</file>