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i/>
          <w:iCs/>
          <w:sz w:val="16"/>
          <w:szCs w:val="16"/>
        </w:rPr>
        <w:t>Приложение</w:t>
      </w: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i/>
          <w:iCs/>
          <w:sz w:val="16"/>
          <w:szCs w:val="16"/>
        </w:rPr>
        <w:t>к приказу Министерства финансов</w:t>
      </w: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i/>
          <w:iCs/>
          <w:sz w:val="16"/>
          <w:szCs w:val="16"/>
        </w:rPr>
        <w:t>Российской Федерации</w:t>
      </w: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i/>
          <w:iCs/>
          <w:sz w:val="16"/>
          <w:szCs w:val="16"/>
        </w:rPr>
        <w:t>от 12 октября 2016 г. N 179н</w:t>
      </w: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195" w:type="dxa"/>
        <w:tblCellMar>
          <w:left w:w="0" w:type="dxa"/>
          <w:right w:w="0" w:type="dxa"/>
        </w:tblCellMar>
        <w:tblLook w:val="0000"/>
      </w:tblPr>
      <w:tblGrid>
        <w:gridCol w:w="4527"/>
        <w:gridCol w:w="2625"/>
      </w:tblGrid>
      <w:tr w:rsidR="00115BB6" w:rsidRPr="00115BB6" w:rsidTr="00AD58FE">
        <w:trPr>
          <w:jc w:val="center"/>
        </w:trPr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</w:tc>
      </w:tr>
      <w:tr w:rsidR="00C25F31" w:rsidRPr="00115BB6" w:rsidTr="00FC412D">
        <w:trPr>
          <w:jc w:val="center"/>
        </w:trPr>
        <w:tc>
          <w:tcPr>
            <w:tcW w:w="71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5F31" w:rsidRPr="00115BB6" w:rsidRDefault="000F56B1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Козловского</w:t>
            </w:r>
            <w:r w:rsidR="00C25F3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 w:rsidR="00C25F31"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C25F31">
              <w:rPr>
                <w:rFonts w:ascii="Times New Roman" w:hAnsi="Times New Roman" w:cs="Times New Roman"/>
                <w:sz w:val="16"/>
                <w:szCs w:val="16"/>
              </w:rPr>
              <w:t>Татарского района Новосибирской области</w:t>
            </w:r>
          </w:p>
        </w:tc>
      </w:tr>
      <w:tr w:rsidR="00115BB6" w:rsidRPr="00115BB6" w:rsidTr="00AD58FE">
        <w:trPr>
          <w:jc w:val="center"/>
        </w:trPr>
        <w:tc>
          <w:tcPr>
            <w:tcW w:w="71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утверждающего документ)</w:t>
            </w:r>
          </w:p>
        </w:tc>
      </w:tr>
      <w:tr w:rsidR="00115BB6" w:rsidRPr="00115BB6" w:rsidTr="00AD58FE">
        <w:trPr>
          <w:jc w:val="center"/>
        </w:trPr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BB6" w:rsidRPr="00115BB6" w:rsidRDefault="000F56B1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В.В</w:t>
            </w:r>
            <w:r w:rsidR="00A35B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33584">
              <w:rPr>
                <w:rFonts w:ascii="Times New Roman" w:hAnsi="Times New Roman" w:cs="Times New Roman"/>
                <w:sz w:val="16"/>
                <w:szCs w:val="16"/>
              </w:rPr>
              <w:t>Ха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баров</w:t>
            </w:r>
          </w:p>
        </w:tc>
      </w:tr>
      <w:tr w:rsidR="00115BB6" w:rsidRPr="00115BB6" w:rsidTr="00AD58FE">
        <w:trPr>
          <w:jc w:val="center"/>
        </w:trPr>
        <w:tc>
          <w:tcPr>
            <w:tcW w:w="45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15BB6" w:rsidRPr="00115BB6" w:rsidTr="00AD58FE">
        <w:trPr>
          <w:jc w:val="center"/>
        </w:trPr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953D0D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"10</w:t>
            </w:r>
            <w:r w:rsidR="00AD58FE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января 2019</w:t>
            </w:r>
            <w:r w:rsidR="00AD58FE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5BB6" w:rsidRPr="00C25F31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31">
        <w:rPr>
          <w:rFonts w:ascii="Times New Roman" w:hAnsi="Times New Roman" w:cs="Times New Roman"/>
          <w:b/>
          <w:sz w:val="24"/>
          <w:szCs w:val="24"/>
        </w:rPr>
        <w:t>План финансово-хозяйственной деятельности</w:t>
      </w:r>
    </w:p>
    <w:p w:rsidR="00115BB6" w:rsidRPr="00C25F31" w:rsidRDefault="00953D0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</w:t>
      </w:r>
      <w:r w:rsidR="0028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BB6" w:rsidRPr="00C25F31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2020-2021</w:t>
      </w:r>
      <w:r w:rsidR="00AD58FE" w:rsidRPr="00C25F3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322" w:type="dxa"/>
        <w:jc w:val="center"/>
        <w:tblCellMar>
          <w:left w:w="0" w:type="dxa"/>
          <w:right w:w="0" w:type="dxa"/>
        </w:tblCellMar>
        <w:tblLook w:val="0000"/>
      </w:tblPr>
      <w:tblGrid>
        <w:gridCol w:w="2667"/>
        <w:gridCol w:w="4428"/>
        <w:gridCol w:w="2176"/>
        <w:gridCol w:w="1051"/>
      </w:tblGrid>
      <w:tr w:rsidR="00115BB6" w:rsidRPr="00115BB6" w:rsidTr="00AD58FE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Форма по КФД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15BB6" w:rsidRPr="00115BB6" w:rsidTr="00AD58FE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953D0D" w:rsidP="00AD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"10</w:t>
            </w:r>
            <w:r w:rsidR="00115BB6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января  2019</w:t>
            </w:r>
            <w:r w:rsidR="00115BB6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AD58FE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 w:rsidTr="00AD58FE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учреждения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(подразделения)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AD58FE" w:rsidRDefault="00115BB6" w:rsidP="00AD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8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D58FE" w:rsidRPr="00AD58F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</w:t>
            </w:r>
            <w:r w:rsidR="000F56B1">
              <w:rPr>
                <w:rFonts w:ascii="Times New Roman" w:hAnsi="Times New Roman" w:cs="Times New Roman"/>
                <w:sz w:val="18"/>
                <w:szCs w:val="18"/>
              </w:rPr>
              <w:t>чреждение культуры Козловского</w:t>
            </w:r>
            <w:r w:rsidR="00AD58FE" w:rsidRPr="00AD58F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AD58FE" w:rsidRDefault="00AD58FE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7053</w:t>
            </w:r>
            <w:r w:rsidR="000F56B1"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</w:tr>
      <w:tr w:rsidR="00115BB6" w:rsidRPr="00115BB6" w:rsidTr="00AD58FE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Код по реестру участников бюджетного процесса, а также юридических лиц, не являющихся участниками бюджетного процесса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AD58FE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 w:rsidTr="00AD58FE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номер налогоплательщика (ИНН)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AD58FE" w:rsidRDefault="00A35B25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5453</w:t>
            </w:r>
            <w:r w:rsidR="000F56B1">
              <w:rPr>
                <w:rFonts w:ascii="Times New Roman" w:hAnsi="Times New Roman" w:cs="Times New Roman"/>
                <w:sz w:val="16"/>
                <w:szCs w:val="16"/>
              </w:rPr>
              <w:t>110593</w:t>
            </w:r>
          </w:p>
        </w:tc>
      </w:tr>
      <w:tr w:rsidR="00115BB6" w:rsidRPr="00115BB6" w:rsidTr="00AD58FE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Код причины постановки на учет (КПП)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AD58FE" w:rsidRDefault="00AD58FE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54501001</w:t>
            </w:r>
          </w:p>
        </w:tc>
      </w:tr>
      <w:tr w:rsidR="00115BB6" w:rsidRPr="00115BB6" w:rsidTr="00AD58FE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органа, осуществляющего функции и полномочия учредителя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AD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F56B1">
              <w:rPr>
                <w:rFonts w:ascii="Times New Roman" w:hAnsi="Times New Roman" w:cs="Times New Roman"/>
                <w:sz w:val="16"/>
                <w:szCs w:val="16"/>
              </w:rPr>
              <w:t>администрация Козловского</w:t>
            </w:r>
            <w:r w:rsidR="00AD58F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AD58FE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 w:rsidTr="00AD58FE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Адрес фактического местонахождения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учреждения (подразделения)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F56B1">
              <w:rPr>
                <w:rFonts w:ascii="Times New Roman" w:hAnsi="Times New Roman" w:cs="Times New Roman"/>
                <w:sz w:val="16"/>
                <w:szCs w:val="16"/>
              </w:rPr>
              <w:t>632130</w:t>
            </w:r>
            <w:r w:rsidR="00AD58FE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Новосибирская об</w:t>
            </w:r>
            <w:r w:rsidR="00A35B2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0F56B1">
              <w:rPr>
                <w:rFonts w:ascii="Times New Roman" w:hAnsi="Times New Roman" w:cs="Times New Roman"/>
                <w:sz w:val="16"/>
                <w:szCs w:val="16"/>
              </w:rPr>
              <w:t xml:space="preserve">асть, Татарский район </w:t>
            </w:r>
            <w:proofErr w:type="spellStart"/>
            <w:r w:rsidR="000F5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="000F56B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="000F56B1">
              <w:rPr>
                <w:rFonts w:ascii="Times New Roman" w:hAnsi="Times New Roman" w:cs="Times New Roman"/>
                <w:sz w:val="16"/>
                <w:szCs w:val="16"/>
              </w:rPr>
              <w:t>озловка</w:t>
            </w:r>
            <w:proofErr w:type="spellEnd"/>
            <w:r w:rsidR="00AD58FE">
              <w:rPr>
                <w:rFonts w:ascii="Times New Roman" w:hAnsi="Times New Roman" w:cs="Times New Roman"/>
                <w:sz w:val="16"/>
                <w:szCs w:val="16"/>
              </w:rPr>
              <w:t xml:space="preserve"> ул.</w:t>
            </w:r>
            <w:r w:rsidR="000F56B1">
              <w:rPr>
                <w:rFonts w:ascii="Times New Roman" w:hAnsi="Times New Roman" w:cs="Times New Roman"/>
                <w:sz w:val="16"/>
                <w:szCs w:val="16"/>
              </w:rPr>
              <w:t>Грязнова -17 В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4" w:anchor="l0" w:history="1">
              <w:r w:rsidRPr="00115BB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ОКАТО</w:t>
              </w:r>
            </w:hyperlink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AD58FE" w:rsidRDefault="00A35B25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5025</w:t>
            </w:r>
            <w:r w:rsidR="000F56B1">
              <w:rPr>
                <w:rFonts w:ascii="Times New Roman" w:hAnsi="Times New Roman" w:cs="Times New Roman"/>
                <w:sz w:val="16"/>
                <w:szCs w:val="16"/>
              </w:rPr>
              <w:t>0813001</w:t>
            </w:r>
          </w:p>
        </w:tc>
      </w:tr>
      <w:tr w:rsidR="00115BB6" w:rsidRPr="00115BB6" w:rsidTr="00AD58FE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измерения: руб.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5" w:anchor="l4" w:history="1">
              <w:r w:rsidRPr="00115BB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ОКЕИ</w:t>
              </w:r>
            </w:hyperlink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AD58FE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8FE">
              <w:rPr>
                <w:rFonts w:ascii="Times New Roman" w:hAnsi="Times New Roman" w:cs="Times New Roman"/>
                <w:sz w:val="16"/>
                <w:szCs w:val="16"/>
              </w:rPr>
              <w:t xml:space="preserve">383 </w:t>
            </w:r>
          </w:p>
        </w:tc>
      </w:tr>
    </w:tbl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sz w:val="16"/>
          <w:szCs w:val="16"/>
        </w:rPr>
        <w:t xml:space="preserve">I. Сведения о деятельности </w:t>
      </w:r>
      <w:r w:rsidR="002D205D">
        <w:rPr>
          <w:rFonts w:ascii="Times New Roman" w:hAnsi="Times New Roman" w:cs="Times New Roman"/>
          <w:sz w:val="16"/>
          <w:szCs w:val="16"/>
        </w:rPr>
        <w:t>муниципального</w:t>
      </w:r>
      <w:r w:rsidRPr="00115BB6">
        <w:rPr>
          <w:rFonts w:ascii="Times New Roman" w:hAnsi="Times New Roman" w:cs="Times New Roman"/>
          <w:sz w:val="16"/>
          <w:szCs w:val="16"/>
        </w:rPr>
        <w:t xml:space="preserve"> бюджетного учреждения</w:t>
      </w: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sz w:val="16"/>
          <w:szCs w:val="16"/>
        </w:rPr>
        <w:t xml:space="preserve">1.1. Цели деятельности </w:t>
      </w:r>
      <w:r w:rsidR="002D205D">
        <w:rPr>
          <w:rFonts w:ascii="Times New Roman" w:hAnsi="Times New Roman" w:cs="Times New Roman"/>
          <w:sz w:val="16"/>
          <w:szCs w:val="16"/>
        </w:rPr>
        <w:t>муниципального</w:t>
      </w:r>
      <w:r w:rsidRPr="00115BB6">
        <w:rPr>
          <w:rFonts w:ascii="Times New Roman" w:hAnsi="Times New Roman" w:cs="Times New Roman"/>
          <w:sz w:val="16"/>
          <w:szCs w:val="16"/>
        </w:rPr>
        <w:t xml:space="preserve"> бюджетного учреждения (подразделения):</w:t>
      </w: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sz w:val="16"/>
          <w:szCs w:val="16"/>
        </w:rPr>
        <w:t xml:space="preserve">1.2. Виды деятельности </w:t>
      </w:r>
      <w:r w:rsidR="002D205D">
        <w:rPr>
          <w:rFonts w:ascii="Times New Roman" w:hAnsi="Times New Roman" w:cs="Times New Roman"/>
          <w:sz w:val="16"/>
          <w:szCs w:val="16"/>
        </w:rPr>
        <w:t>муниципального</w:t>
      </w:r>
      <w:r w:rsidRPr="00115BB6">
        <w:rPr>
          <w:rFonts w:ascii="Times New Roman" w:hAnsi="Times New Roman" w:cs="Times New Roman"/>
          <w:sz w:val="16"/>
          <w:szCs w:val="16"/>
        </w:rPr>
        <w:t xml:space="preserve"> бюджетного учреждения (подразделения):</w:t>
      </w: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sz w:val="16"/>
          <w:szCs w:val="16"/>
        </w:rPr>
        <w:t>1.3. Перечень услуг (работ), осуществляемых, в том числе на платной основе:</w:t>
      </w: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sz w:val="16"/>
          <w:szCs w:val="16"/>
        </w:rPr>
        <w:t xml:space="preserve">II. Показатели финансового состояния </w:t>
      </w:r>
      <w:r w:rsidR="002D205D">
        <w:rPr>
          <w:rFonts w:ascii="Times New Roman" w:hAnsi="Times New Roman" w:cs="Times New Roman"/>
          <w:sz w:val="16"/>
          <w:szCs w:val="16"/>
        </w:rPr>
        <w:t>муниципального</w:t>
      </w:r>
      <w:r w:rsidRPr="00115BB6">
        <w:rPr>
          <w:rFonts w:ascii="Times New Roman" w:hAnsi="Times New Roman" w:cs="Times New Roman"/>
          <w:sz w:val="16"/>
          <w:szCs w:val="16"/>
        </w:rPr>
        <w:t xml:space="preserve"> бюджетного учреждения (подразделения)</w:t>
      </w:r>
    </w:p>
    <w:p w:rsidR="00115BB6" w:rsidRDefault="00953D0D" w:rsidP="00AD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"10</w:t>
      </w:r>
      <w:r w:rsidR="00AD58FE" w:rsidRPr="00115BB6">
        <w:rPr>
          <w:rFonts w:ascii="Times New Roman" w:hAnsi="Times New Roman" w:cs="Times New Roman"/>
          <w:sz w:val="16"/>
          <w:szCs w:val="16"/>
        </w:rPr>
        <w:t xml:space="preserve">" </w:t>
      </w:r>
      <w:r>
        <w:rPr>
          <w:rFonts w:ascii="Times New Roman" w:hAnsi="Times New Roman" w:cs="Times New Roman"/>
          <w:sz w:val="16"/>
          <w:szCs w:val="16"/>
        </w:rPr>
        <w:t>января 2019</w:t>
      </w:r>
      <w:r w:rsidR="00AD58FE" w:rsidRPr="00115BB6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AD58FE" w:rsidRPr="00115BB6" w:rsidRDefault="00AD58FE" w:rsidP="00AD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500"/>
        <w:gridCol w:w="1500"/>
      </w:tblGrid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Сумма, руб. </w:t>
            </w: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I. Нефинансовые активы,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F56B1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961725,26</w:t>
            </w: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1.1. Общая балансовая стоимость недвижимого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953D0D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1082465,26</w:t>
            </w: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1.1.1. Стоимость имущества, закрепленного собственником имущества за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 учреждением на праве оперативного управления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953D0D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1082465,26</w:t>
            </w: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1.1.2. Стоимость имущества, приобретенного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 учреждением (подразделением) за счет выделенных собственником имущества учреждения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1.1.3. Стоимость имущества, приобретенного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 учреждением (подразделением) за счет доходов, полученных от приносящей доход деятельности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1.1.4. Остаточная стоимость недвижимого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953D0D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5630">
              <w:rPr>
                <w:rFonts w:ascii="Times New Roman" w:hAnsi="Times New Roman" w:cs="Times New Roman"/>
                <w:sz w:val="16"/>
                <w:szCs w:val="16"/>
              </w:rPr>
              <w:t>10039,32</w:t>
            </w: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1.2. Общая балансовая стоимость движимого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1.2.1. Общая балансовая стоимость особо ценного движимого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1.2.2. Остаточная стоимость особо ценного движимого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II. Финансовые активы,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2.1. Денежные средства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учреждения,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2.1.1. Денежные средства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учреждения на лицевых счетах (счетах)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2.2. Иные финансовые инструменты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 Дебиторская задолженность по расходам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2.3.1. Дебиторская задолженность по выданным авансам, перечисленным за счет средств, полученных из </w:t>
            </w:r>
            <w:r w:rsidR="00DD0478">
              <w:rPr>
                <w:rFonts w:ascii="Times New Roman" w:hAnsi="Times New Roman" w:cs="Times New Roman"/>
                <w:sz w:val="16"/>
                <w:szCs w:val="16"/>
              </w:rPr>
              <w:t xml:space="preserve">местного 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бюджета,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2.3.1.1. по выданным авансам на услуги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2.3.1.2. по выданным авансам на транспортные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2.3.1.3. по выданным авансам на коммунальные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2.3.1.4. по выданным авансам на услуги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2.3.1.5. по выданным авансам на прочие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2.3.1.6. по выданным авансам на приобретение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2.3.1.7. по выданным авансам на приобретение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2.3.1.8. по выданным авансам на приобретение </w:t>
            </w:r>
            <w:proofErr w:type="spellStart"/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непроизведенных</w:t>
            </w:r>
            <w:proofErr w:type="spellEnd"/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2.3.1.9. по выданным авансам на приобретение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2.3.1.10. по выданным авансам на прочие расходы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2.3.2. Дебиторская задолженность по выданным авансам, перечисленным за счет средств, полученных от приносящей доход деятельности,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2.3.2.1. по выданным авансам на услуги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2.3.2.2. по выданным авансам на транспортные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2.3.2.3. по выданным авансам на коммунальные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2.3.2.4. по выданным авансам на услуги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2.3.2.5. по выданным авансам на прочие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2.3.2.6. по выданным авансам на приобретение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2.3.2.7. по выданным авансам на приобретение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2.3.2.8. по выданным авансам на приобретение </w:t>
            </w:r>
            <w:proofErr w:type="spellStart"/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непроизведенных</w:t>
            </w:r>
            <w:proofErr w:type="spellEnd"/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2.3.2.9. по выданным авансам на приобретение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2.3.2.10. по выданным авансам на прочие расходы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2.3.3. Прочая дебиторская задолженность по расходам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2.4. Дебиторская задолженность по доходам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: Нефинансовые и финансовые активы (строка 410 формы 0503730)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III. Обязательства,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3.1. Долговые обязательства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3.2. Просроченная кредиторская задолженность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 Кредиторская задолженность по расчетам с поставщиками и подрядчиками за счет средств, полученных из </w:t>
            </w:r>
            <w:r w:rsidR="00DD0478">
              <w:rPr>
                <w:rFonts w:ascii="Times New Roman" w:hAnsi="Times New Roman" w:cs="Times New Roman"/>
                <w:sz w:val="16"/>
                <w:szCs w:val="16"/>
              </w:rPr>
              <w:t xml:space="preserve">местного 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бюджета,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3.3.1. по начислениям на выплаты по оплате труда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3.3.2. по оплате услуг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3.3.3. по оплате транспортных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3.3.4. по оплате коммунальных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3.3.5. по оплате услуг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3.3.6. по оплате прочих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3.3.7. по приобретению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3.3.8. по приобретению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3.3.9. по приобретению </w:t>
            </w:r>
            <w:proofErr w:type="spellStart"/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непроизведенных</w:t>
            </w:r>
            <w:proofErr w:type="spellEnd"/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3.3.10. по приобретению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3.3.11. по оплате прочих расходов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3.3.12. по платежам в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3.3.13. по прочим расчетам с кредиторами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 Кредиторская задолженность по расчетам с поставщиками и подрядчиками за счет доходов, полученных от приносящей доход деятельности,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3.4.1. по начислениям на выплаты по оплате труда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3.4.2. по оплате услуг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3.4.3. по оплате транспортных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3.4.4. по оплате коммунальных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3.4.5. по оплате услуг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3.4.6. по оплате прочих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3.4.7. по приобретению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3.4.8. по приобретению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3.4.9. по приобретению </w:t>
            </w:r>
            <w:proofErr w:type="spellStart"/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непроизведенных</w:t>
            </w:r>
            <w:proofErr w:type="spellEnd"/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3.4.10. по приобретению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3.4.11. по оплате прочих расходов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3.4.12. по платежам в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3.4.13. по прочим расчетам с кредиторами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2D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58FE" w:rsidRDefault="00AD58FE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58FE" w:rsidRDefault="00AD58FE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58FE" w:rsidRDefault="00AD58FE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sz w:val="16"/>
          <w:szCs w:val="16"/>
        </w:rPr>
        <w:t xml:space="preserve">III. Показатели по поступлениям и выплатам </w:t>
      </w:r>
      <w:r w:rsidR="002D205D">
        <w:rPr>
          <w:rFonts w:ascii="Times New Roman" w:hAnsi="Times New Roman" w:cs="Times New Roman"/>
          <w:sz w:val="16"/>
          <w:szCs w:val="16"/>
        </w:rPr>
        <w:t>муниципального</w:t>
      </w:r>
      <w:r w:rsidRPr="00115BB6">
        <w:rPr>
          <w:rFonts w:ascii="Times New Roman" w:hAnsi="Times New Roman" w:cs="Times New Roman"/>
          <w:sz w:val="16"/>
          <w:szCs w:val="16"/>
        </w:rPr>
        <w:t xml:space="preserve"> бюджетного учреждения (подразделения)</w:t>
      </w:r>
    </w:p>
    <w:p w:rsidR="00115BB6" w:rsidRDefault="00025630" w:rsidP="00AD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"10</w:t>
      </w:r>
      <w:r w:rsidR="00AD58FE" w:rsidRPr="00115BB6">
        <w:rPr>
          <w:rFonts w:ascii="Times New Roman" w:hAnsi="Times New Roman" w:cs="Times New Roman"/>
          <w:sz w:val="16"/>
          <w:szCs w:val="16"/>
        </w:rPr>
        <w:t xml:space="preserve">" </w:t>
      </w:r>
      <w:r>
        <w:rPr>
          <w:rFonts w:ascii="Times New Roman" w:hAnsi="Times New Roman" w:cs="Times New Roman"/>
          <w:sz w:val="16"/>
          <w:szCs w:val="16"/>
        </w:rPr>
        <w:t>января  2019</w:t>
      </w:r>
      <w:r w:rsidR="00AD58FE" w:rsidRPr="00115BB6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AD58FE" w:rsidRPr="00115BB6" w:rsidRDefault="00AD58FE" w:rsidP="00AD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94" w:type="dxa"/>
        <w:jc w:val="center"/>
        <w:tblCellMar>
          <w:left w:w="0" w:type="dxa"/>
          <w:right w:w="0" w:type="dxa"/>
        </w:tblCellMar>
        <w:tblLook w:val="0000"/>
      </w:tblPr>
      <w:tblGrid>
        <w:gridCol w:w="1837"/>
        <w:gridCol w:w="480"/>
        <w:gridCol w:w="1067"/>
        <w:gridCol w:w="897"/>
        <w:gridCol w:w="1160"/>
        <w:gridCol w:w="1205"/>
        <w:gridCol w:w="1050"/>
        <w:gridCol w:w="1151"/>
        <w:gridCol w:w="452"/>
        <w:gridCol w:w="495"/>
      </w:tblGrid>
      <w:tr w:rsidR="00115BB6" w:rsidRPr="00115BB6" w:rsidTr="00960905">
        <w:trPr>
          <w:jc w:val="center"/>
        </w:trPr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6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обеспечения, руб. 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финансовое обеспечение выполнения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субсидии, предоставляемые в соответствии с абзацем вторым </w:t>
            </w:r>
            <w:hyperlink r:id="rId6" w:anchor="l12780" w:history="1">
              <w:r w:rsidRPr="00115BB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пункта 1</w:t>
              </w:r>
            </w:hyperlink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статьи 78.1 Бюджетного кодекса Российской Федерации 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осуществление капитальных вложений 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обязательного медицинского страхования 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оказания услуг (выполнения работ) на платной основе и от иной приносящей доход деятельности 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из них гранты 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доходов, всего: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E3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2136500,00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2136500,00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E3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собственности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110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512E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оказания услуг, работ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120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C25F31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E3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2136500,00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2136500,00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E3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Услуга N 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Услуга N 2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штрафов, пеней, иных сумм принудительного изъятия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130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поступления от наднациональных организаций, правительств иностранных государств, международных финансовых организаций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140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иные субсидии, предоставленные из бюджета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512E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="00115BB6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F5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160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операций с активами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180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Выплаты по расходам, всего: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2136500,00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2136500,00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на выплаты персоналу всего: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210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1405200,00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1405200,00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20009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211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C3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1079300,00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1079300,00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начисления на выплаты по оплате труда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325900,00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A62DC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25630">
              <w:rPr>
                <w:rFonts w:ascii="Times New Roman" w:hAnsi="Times New Roman" w:cs="Times New Roman"/>
                <w:sz w:val="16"/>
                <w:szCs w:val="16"/>
              </w:rPr>
              <w:t>25900,00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иные выплаты населению, всего: 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220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иные выплаты населению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уплата налогов, сборов и иных платежей, всего: 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230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512E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F56B1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C412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из них: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D6B53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D6B53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уплата прочих налогов и сборов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C31337" w:rsidP="00FD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6B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D6B53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D6B53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FD6B53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перечисления организациям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240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Прочие расходы (кроме расходов на закупку товаров, работ, услуг) 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250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закупку товаров, работ, услуг, всего: 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717300,00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717300,00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научно-исследовательские и опытно-конструкторские работы 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260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услуги связи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7766E5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услуги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коммунальные услуги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556300,00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556300,00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арендная плата за пользование имуществом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прочие работы, услуги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стоимости основных средств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стоимости нематериальных активов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стоимости материальных запасов 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40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DC7FEE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финансовых активов, всего: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300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310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прочие поступления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320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Выбытие финансовых активов, всего: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410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прочие выбытия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420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5B17DD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средств на начало года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C731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AE25A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960905">
        <w:trPr>
          <w:jc w:val="center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средств на конец года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600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AE25A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AE25A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AE25A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AE25A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AE25A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AE25A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AE25A6" w:rsidP="005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1FAD" w:rsidRDefault="003D1FAD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sz w:val="16"/>
          <w:szCs w:val="16"/>
        </w:rPr>
        <w:t xml:space="preserve">IV. Показатели выплат по расходам на закупку товаров, работ, услуг </w:t>
      </w:r>
      <w:r w:rsidR="002D205D">
        <w:rPr>
          <w:rFonts w:ascii="Times New Roman" w:hAnsi="Times New Roman" w:cs="Times New Roman"/>
          <w:sz w:val="16"/>
          <w:szCs w:val="16"/>
        </w:rPr>
        <w:t>муниципального</w:t>
      </w:r>
      <w:r w:rsidRPr="00115BB6">
        <w:rPr>
          <w:rFonts w:ascii="Times New Roman" w:hAnsi="Times New Roman" w:cs="Times New Roman"/>
          <w:sz w:val="16"/>
          <w:szCs w:val="16"/>
        </w:rPr>
        <w:t xml:space="preserve"> бюджетного учреждения</w:t>
      </w:r>
    </w:p>
    <w:p w:rsidR="00AD58FE" w:rsidRPr="00115BB6" w:rsidRDefault="00025630" w:rsidP="003D1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"10</w:t>
      </w:r>
      <w:r w:rsidR="00AD58FE" w:rsidRPr="00115BB6">
        <w:rPr>
          <w:rFonts w:ascii="Times New Roman" w:hAnsi="Times New Roman" w:cs="Times New Roman"/>
          <w:sz w:val="16"/>
          <w:szCs w:val="16"/>
        </w:rPr>
        <w:t xml:space="preserve">" </w:t>
      </w:r>
      <w:r>
        <w:rPr>
          <w:rFonts w:ascii="Times New Roman" w:hAnsi="Times New Roman" w:cs="Times New Roman"/>
          <w:sz w:val="16"/>
          <w:szCs w:val="16"/>
        </w:rPr>
        <w:t>января 2019</w:t>
      </w:r>
      <w:r w:rsidR="00AD58FE" w:rsidRPr="00115BB6">
        <w:rPr>
          <w:rFonts w:ascii="Times New Roman" w:hAnsi="Times New Roman" w:cs="Times New Roman"/>
          <w:sz w:val="16"/>
          <w:szCs w:val="16"/>
        </w:rPr>
        <w:t xml:space="preserve"> г.</w:t>
      </w:r>
    </w:p>
    <w:tbl>
      <w:tblPr>
        <w:tblW w:w="10248" w:type="dxa"/>
        <w:tblInd w:w="-415" w:type="dxa"/>
        <w:tblCellMar>
          <w:left w:w="0" w:type="dxa"/>
          <w:right w:w="0" w:type="dxa"/>
        </w:tblCellMar>
        <w:tblLook w:val="0000"/>
      </w:tblPr>
      <w:tblGrid>
        <w:gridCol w:w="1557"/>
        <w:gridCol w:w="1139"/>
        <w:gridCol w:w="637"/>
        <w:gridCol w:w="867"/>
        <w:gridCol w:w="719"/>
        <w:gridCol w:w="719"/>
        <w:gridCol w:w="867"/>
        <w:gridCol w:w="719"/>
        <w:gridCol w:w="719"/>
        <w:gridCol w:w="867"/>
        <w:gridCol w:w="719"/>
        <w:gridCol w:w="719"/>
      </w:tblGrid>
      <w:tr w:rsidR="00115BB6" w:rsidRPr="00115BB6" w:rsidTr="003D1FAD"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Код строки </w:t>
            </w:r>
          </w:p>
        </w:tc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Год начала закупки </w:t>
            </w:r>
          </w:p>
        </w:tc>
        <w:tc>
          <w:tcPr>
            <w:tcW w:w="69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Сумма выплат по расходам на закупку товаров, работ и услуг, руб. </w:t>
            </w:r>
          </w:p>
        </w:tc>
      </w:tr>
      <w:tr w:rsidR="00115BB6" w:rsidRPr="00115BB6" w:rsidTr="003D1FAD">
        <w:tc>
          <w:tcPr>
            <w:tcW w:w="1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всего на закупки </w:t>
            </w:r>
          </w:p>
        </w:tc>
        <w:tc>
          <w:tcPr>
            <w:tcW w:w="4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числе; </w:t>
            </w:r>
          </w:p>
        </w:tc>
      </w:tr>
      <w:tr w:rsidR="00115BB6" w:rsidRPr="00115BB6" w:rsidTr="003D1FAD">
        <w:tc>
          <w:tcPr>
            <w:tcW w:w="1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законом </w:t>
            </w:r>
            <w:hyperlink r:id="rId7" w:anchor="l0" w:history="1">
              <w:r w:rsidRPr="00115BB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от 5 апреля 2013 г. N 44-ФЗ</w:t>
              </w:r>
            </w:hyperlink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"О контрактной системе в сфере закупок товаров, работ, услуг для обеспечения государственных и муниципальных нужд" </w:t>
            </w: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законом </w:t>
            </w:r>
            <w:hyperlink r:id="rId8" w:anchor="l0" w:history="1">
              <w:r w:rsidRPr="00115BB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от 18 июля 2011 г. N 223-ФЗ</w:t>
              </w:r>
            </w:hyperlink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"О закупках товаров, работ, услуг отдельными видами юридических лиц" </w:t>
            </w:r>
          </w:p>
        </w:tc>
      </w:tr>
      <w:tr w:rsidR="00115BB6" w:rsidRPr="00115BB6" w:rsidTr="008D1FF5">
        <w:tc>
          <w:tcPr>
            <w:tcW w:w="1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02563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2020</w:t>
            </w:r>
            <w:r w:rsidR="00115BB6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2021</w:t>
            </w:r>
            <w:r w:rsidR="00115BB6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2019</w:t>
            </w:r>
            <w:r w:rsidR="00115BB6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2020</w:t>
            </w:r>
            <w:r w:rsidR="00115BB6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25630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2021</w:t>
            </w:r>
            <w:r w:rsidR="00115BB6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 20__ г.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 20__ г.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 20__ г. </w:t>
            </w:r>
          </w:p>
        </w:tc>
      </w:tr>
      <w:tr w:rsidR="00115BB6" w:rsidRPr="00115BB6" w:rsidTr="008D1FF5">
        <w:tc>
          <w:tcPr>
            <w:tcW w:w="1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очередной финансовый год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1-ый год планового периода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2-ой год планового периода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очередной финансовый год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1-ый год планового периода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2-ой год планового периода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очередной финансовый год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1-ый год планового периода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2-ой год планового периода </w:t>
            </w:r>
          </w:p>
        </w:tc>
      </w:tr>
      <w:tr w:rsidR="00115BB6" w:rsidRPr="00115BB6" w:rsidTr="008D1FF5"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</w:p>
        </w:tc>
      </w:tr>
      <w:tr w:rsidR="00115BB6" w:rsidRPr="00115BB6" w:rsidTr="008D1FF5"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Выплаты по расходам на закупку товаров, работ, услуг, всего: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0001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C0DB3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717300,00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C0DB3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144000,00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C0DB3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120800,00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C0DB3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717300,00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C0DB3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144000,00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C0DB3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120800,00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8D1FF5"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на оплату контрактов, заключенных до начала очередного финансового года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1001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8D1FF5"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 закупку товаров, работ, услуг по году начала закупки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2001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C0DB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C0DB3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717300,00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C0DB3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717300,00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3D1FAD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D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AD" w:rsidRPr="00115BB6" w:rsidTr="008D1FF5"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 закупку товаров, работ, услуг по году начала закупки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3D1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C0DB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0C0DB3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144000,00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0C0DB3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144000,00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D1FAD" w:rsidRPr="00115BB6" w:rsidTr="000C0DB3"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 закупку товаров, работ, услуг по году начала закупки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3D1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609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C0D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0C0DB3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120800,00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0C0DB3" w:rsidP="008D1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120800,00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AD" w:rsidRPr="00115BB6" w:rsidRDefault="003D1FAD" w:rsidP="00B9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sz w:val="16"/>
          <w:szCs w:val="16"/>
        </w:rPr>
        <w:t xml:space="preserve">V. Сведения о средствах, поступающих во временное распоряжение </w:t>
      </w:r>
      <w:r w:rsidR="002D205D">
        <w:rPr>
          <w:rFonts w:ascii="Times New Roman" w:hAnsi="Times New Roman" w:cs="Times New Roman"/>
          <w:sz w:val="16"/>
          <w:szCs w:val="16"/>
        </w:rPr>
        <w:t>муниципального</w:t>
      </w:r>
      <w:r w:rsidRPr="00115BB6">
        <w:rPr>
          <w:rFonts w:ascii="Times New Roman" w:hAnsi="Times New Roman" w:cs="Times New Roman"/>
          <w:sz w:val="16"/>
          <w:szCs w:val="16"/>
        </w:rPr>
        <w:t xml:space="preserve"> бюджетного учреждения (подразделения)</w:t>
      </w:r>
    </w:p>
    <w:p w:rsidR="00AD58FE" w:rsidRDefault="00AD58FE" w:rsidP="00AD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5BB6" w:rsidRPr="00115BB6" w:rsidRDefault="000C0DB3" w:rsidP="00AD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"10</w:t>
      </w:r>
      <w:r w:rsidR="00AD58FE" w:rsidRPr="00115BB6">
        <w:rPr>
          <w:rFonts w:ascii="Times New Roman" w:hAnsi="Times New Roman" w:cs="Times New Roman"/>
          <w:sz w:val="16"/>
          <w:szCs w:val="16"/>
        </w:rPr>
        <w:t xml:space="preserve">" </w:t>
      </w:r>
      <w:r>
        <w:rPr>
          <w:rFonts w:ascii="Times New Roman" w:hAnsi="Times New Roman" w:cs="Times New Roman"/>
          <w:sz w:val="16"/>
          <w:szCs w:val="16"/>
        </w:rPr>
        <w:t>января 2019</w:t>
      </w:r>
      <w:r w:rsidR="00AD58FE" w:rsidRPr="00115BB6">
        <w:rPr>
          <w:rFonts w:ascii="Times New Roman" w:hAnsi="Times New Roman" w:cs="Times New Roman"/>
          <w:sz w:val="16"/>
          <w:szCs w:val="16"/>
        </w:rPr>
        <w:t xml:space="preserve">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875"/>
        <w:gridCol w:w="1500"/>
        <w:gridCol w:w="1500"/>
      </w:tblGrid>
      <w:tr w:rsidR="00115BB6" w:rsidRPr="00115BB6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Код строки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Сумма, руб. </w:t>
            </w:r>
          </w:p>
        </w:tc>
      </w:tr>
      <w:tr w:rsidR="00115BB6" w:rsidRPr="00115BB6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</w:tr>
      <w:tr w:rsidR="00115BB6" w:rsidRPr="00115BB6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средств на начало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010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C0DB3" w:rsidP="000D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19851,35</w:t>
            </w:r>
          </w:p>
        </w:tc>
      </w:tr>
      <w:tr w:rsidR="00115BB6" w:rsidRPr="00115BB6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средств на конец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020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0D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030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0D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B6" w:rsidRPr="00115BB6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Выбытие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040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0D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5BB6">
        <w:rPr>
          <w:rFonts w:ascii="Times New Roman" w:hAnsi="Times New Roman" w:cs="Times New Roman"/>
          <w:sz w:val="16"/>
          <w:szCs w:val="16"/>
        </w:rPr>
        <w:t>VI. Справочная информация</w:t>
      </w:r>
    </w:p>
    <w:p w:rsidR="00AD58FE" w:rsidRPr="00115BB6" w:rsidRDefault="000C0DB3" w:rsidP="003D1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"10</w:t>
      </w:r>
      <w:r w:rsidR="00AD58FE" w:rsidRPr="00115BB6">
        <w:rPr>
          <w:rFonts w:ascii="Times New Roman" w:hAnsi="Times New Roman" w:cs="Times New Roman"/>
          <w:sz w:val="16"/>
          <w:szCs w:val="16"/>
        </w:rPr>
        <w:t xml:space="preserve">" </w:t>
      </w:r>
      <w:r>
        <w:rPr>
          <w:rFonts w:ascii="Times New Roman" w:hAnsi="Times New Roman" w:cs="Times New Roman"/>
          <w:sz w:val="16"/>
          <w:szCs w:val="16"/>
        </w:rPr>
        <w:t>января 2019</w:t>
      </w:r>
      <w:r w:rsidR="00AD58FE" w:rsidRPr="00115BB6">
        <w:rPr>
          <w:rFonts w:ascii="Times New Roman" w:hAnsi="Times New Roman" w:cs="Times New Roman"/>
          <w:sz w:val="16"/>
          <w:szCs w:val="16"/>
        </w:rPr>
        <w:t xml:space="preserve"> г.</w:t>
      </w:r>
    </w:p>
    <w:tbl>
      <w:tblPr>
        <w:tblW w:w="0" w:type="auto"/>
        <w:jc w:val="center"/>
        <w:tblInd w:w="-1053" w:type="dxa"/>
        <w:tblCellMar>
          <w:left w:w="0" w:type="dxa"/>
          <w:right w:w="0" w:type="dxa"/>
        </w:tblCellMar>
        <w:tblLook w:val="0000"/>
      </w:tblPr>
      <w:tblGrid>
        <w:gridCol w:w="4803"/>
        <w:gridCol w:w="1500"/>
        <w:gridCol w:w="3750"/>
      </w:tblGrid>
      <w:tr w:rsidR="00115BB6" w:rsidRPr="00115BB6" w:rsidTr="003D1FAD">
        <w:trPr>
          <w:jc w:val="center"/>
        </w:trPr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Код строки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Сумма, тыс. руб. </w:t>
            </w:r>
          </w:p>
        </w:tc>
      </w:tr>
      <w:tr w:rsidR="00115BB6" w:rsidRPr="00115BB6" w:rsidTr="003D1FAD">
        <w:trPr>
          <w:jc w:val="center"/>
        </w:trPr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5BB6" w:rsidRPr="00115BB6" w:rsidTr="003D1FAD">
        <w:trPr>
          <w:jc w:val="center"/>
        </w:trPr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Объем публичных обязательств,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010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D790C" w:rsidP="000D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3D1FAD">
        <w:trPr>
          <w:jc w:val="center"/>
        </w:trPr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инвестиций (в части переданных полномочий </w:t>
            </w:r>
            <w:r w:rsidR="002D205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(муниципального) заказчика в соответствии с Бюджетным </w:t>
            </w:r>
            <w:hyperlink r:id="rId9" w:anchor="l0" w:history="1">
              <w:r w:rsidRPr="00115BB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кодексом</w:t>
              </w:r>
            </w:hyperlink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Федерации),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020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0D790C" w:rsidP="000D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5BB6" w:rsidRPr="00115BB6" w:rsidTr="003D1FAD">
        <w:trPr>
          <w:jc w:val="center"/>
        </w:trPr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средств, поступивших во временное распоряжение,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030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6" w:rsidRPr="00115BB6" w:rsidRDefault="00115BB6" w:rsidP="000D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115BB6" w:rsidRPr="00115BB6" w:rsidRDefault="00115BB6" w:rsidP="0011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767"/>
        <w:gridCol w:w="1483"/>
        <w:gridCol w:w="3750"/>
      </w:tblGrid>
      <w:tr w:rsidR="00115BB6" w:rsidRPr="00115BB6" w:rsidTr="00AD58FE">
        <w:trPr>
          <w:jc w:val="center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FD6B53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МБУК Козловского</w:t>
            </w:r>
            <w:r w:rsidR="00AD58F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BB6" w:rsidRPr="00115BB6" w:rsidRDefault="00FD6B53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Трибух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С.Г.</w:t>
            </w:r>
          </w:p>
        </w:tc>
      </w:tr>
      <w:tr w:rsidR="00115BB6" w:rsidRPr="00115BB6" w:rsidTr="00AD58FE">
        <w:trPr>
          <w:jc w:val="center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15BB6" w:rsidRPr="00115BB6" w:rsidTr="00AD58FE">
        <w:trPr>
          <w:jc w:val="center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AD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бухгалтер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BB6" w:rsidRPr="00115BB6" w:rsidRDefault="008956B2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О.Ф.</w:t>
            </w:r>
            <w:r w:rsidR="00115BB6"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5BB6" w:rsidRPr="00115BB6" w:rsidTr="00AD58FE">
        <w:trPr>
          <w:jc w:val="center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15BB6" w:rsidRPr="00115BB6" w:rsidTr="00AD58FE">
        <w:trPr>
          <w:jc w:val="center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AD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тел. </w:t>
            </w:r>
            <w:r w:rsidR="008956B2">
              <w:rPr>
                <w:rFonts w:ascii="Times New Roman" w:hAnsi="Times New Roman" w:cs="Times New Roman"/>
                <w:sz w:val="16"/>
                <w:szCs w:val="16"/>
              </w:rPr>
              <w:t xml:space="preserve"> 383-64-59</w:t>
            </w:r>
            <w:r w:rsidR="00AD58FE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8956B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5BB6" w:rsidRPr="00115BB6" w:rsidTr="00AD58FE">
        <w:trPr>
          <w:jc w:val="center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0C0DB3" w:rsidP="00AD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"10</w:t>
            </w:r>
            <w:r w:rsidR="00115BB6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января</w:t>
            </w:r>
            <w:r w:rsidR="00753D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2019</w:t>
            </w:r>
            <w:r w:rsidR="00115BB6" w:rsidRPr="00115BB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15BB6" w:rsidRPr="00115BB6" w:rsidRDefault="00115BB6" w:rsidP="0011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115BB6" w:rsidRPr="00115BB6" w:rsidRDefault="00115BB6" w:rsidP="00115BB6">
      <w:pPr>
        <w:spacing w:after="0" w:line="240" w:lineRule="auto"/>
        <w:rPr>
          <w:sz w:val="16"/>
          <w:szCs w:val="16"/>
        </w:rPr>
      </w:pPr>
    </w:p>
    <w:sectPr w:rsidR="00115BB6" w:rsidRPr="00115BB6" w:rsidSect="008437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5BB6"/>
    <w:rsid w:val="00001053"/>
    <w:rsid w:val="00025630"/>
    <w:rsid w:val="000C0DB3"/>
    <w:rsid w:val="000D790C"/>
    <w:rsid w:val="000F56B1"/>
    <w:rsid w:val="00115BB6"/>
    <w:rsid w:val="001A62DC"/>
    <w:rsid w:val="001C7316"/>
    <w:rsid w:val="002848C9"/>
    <w:rsid w:val="002D205D"/>
    <w:rsid w:val="00353E11"/>
    <w:rsid w:val="003D1FAD"/>
    <w:rsid w:val="00407400"/>
    <w:rsid w:val="00520009"/>
    <w:rsid w:val="00533584"/>
    <w:rsid w:val="0056082A"/>
    <w:rsid w:val="005B17DD"/>
    <w:rsid w:val="00656CA1"/>
    <w:rsid w:val="00702056"/>
    <w:rsid w:val="00753D4E"/>
    <w:rsid w:val="007766E5"/>
    <w:rsid w:val="00796B03"/>
    <w:rsid w:val="008437CF"/>
    <w:rsid w:val="008956B2"/>
    <w:rsid w:val="008D1FF5"/>
    <w:rsid w:val="00953D0D"/>
    <w:rsid w:val="00960905"/>
    <w:rsid w:val="009F7D95"/>
    <w:rsid w:val="00A04E4E"/>
    <w:rsid w:val="00A35B25"/>
    <w:rsid w:val="00AA63C9"/>
    <w:rsid w:val="00AD58FE"/>
    <w:rsid w:val="00AE25A6"/>
    <w:rsid w:val="00B91A12"/>
    <w:rsid w:val="00C21ADE"/>
    <w:rsid w:val="00C25F31"/>
    <w:rsid w:val="00C31337"/>
    <w:rsid w:val="00C31EA2"/>
    <w:rsid w:val="00C77450"/>
    <w:rsid w:val="00D04475"/>
    <w:rsid w:val="00D71774"/>
    <w:rsid w:val="00D7537D"/>
    <w:rsid w:val="00DB238B"/>
    <w:rsid w:val="00DC7FEE"/>
    <w:rsid w:val="00DD0478"/>
    <w:rsid w:val="00E065D8"/>
    <w:rsid w:val="00E35C3D"/>
    <w:rsid w:val="00E8764C"/>
    <w:rsid w:val="00EB3BF4"/>
    <w:rsid w:val="00EC2575"/>
    <w:rsid w:val="00F512E6"/>
    <w:rsid w:val="00FC412D"/>
    <w:rsid w:val="00FD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C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28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626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48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1448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122567" TargetMode="External"/><Relationship Id="rId9" Type="http://schemas.openxmlformats.org/officeDocument/2006/relationships/hyperlink" Target="https://normativ.kontur.ru/document?moduleid=1&amp;documentid=264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1877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</dc:creator>
  <cp:lastModifiedBy>Пользователь</cp:lastModifiedBy>
  <cp:revision>17</cp:revision>
  <cp:lastPrinted>2019-02-05T08:51:00Z</cp:lastPrinted>
  <dcterms:created xsi:type="dcterms:W3CDTF">2018-04-13T11:19:00Z</dcterms:created>
  <dcterms:modified xsi:type="dcterms:W3CDTF">2019-02-05T08:52:00Z</dcterms:modified>
</cp:coreProperties>
</file>