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639" w:type="dxa"/>
        <w:tblLayout w:type="fixed"/>
        <w:tblLook w:val="01E0"/>
      </w:tblPr>
      <w:tblGrid>
        <w:gridCol w:w="2575"/>
        <w:gridCol w:w="8270"/>
      </w:tblGrid>
      <w:tr w:rsidR="00B00810" w:rsidRPr="002C36E1" w:rsidTr="00FC41EF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0" w:rsidRPr="004E49F4" w:rsidRDefault="00B00810" w:rsidP="00FC41EF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г</w:t>
            </w:r>
          </w:p>
          <w:p w:rsidR="00B00810" w:rsidRPr="002C36E1" w:rsidRDefault="00B00810" w:rsidP="00FC41EF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0" w:rsidRPr="00DD6B01" w:rsidRDefault="00B00810" w:rsidP="00FC41EF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B00810" w:rsidRPr="002C36E1" w:rsidTr="00FC41EF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0" w:rsidRPr="002C36E1" w:rsidRDefault="00B00810" w:rsidP="00FC41EF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КОЗЛОВСКОГО   СЕЛЬСОВЕТА</w:t>
      </w: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  РАЙОНА НОВОСИБИРСКОЙ   ОБЛАСТИ</w:t>
      </w: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20.02.2024</w:t>
      </w:r>
      <w:r w:rsidRPr="00121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b/>
          <w:sz w:val="28"/>
          <w:szCs w:val="28"/>
        </w:rPr>
        <w:t xml:space="preserve">г.                              с. </w:t>
      </w:r>
      <w:proofErr w:type="spellStart"/>
      <w:r w:rsidRPr="0012102F">
        <w:rPr>
          <w:rFonts w:ascii="Times New Roman" w:hAnsi="Times New Roman" w:cs="Times New Roman"/>
          <w:b/>
          <w:sz w:val="28"/>
          <w:szCs w:val="28"/>
        </w:rPr>
        <w:t>Козловка</w:t>
      </w:r>
      <w:proofErr w:type="spellEnd"/>
      <w:r w:rsidRPr="00121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№ 6</w:t>
      </w:r>
    </w:p>
    <w:p w:rsidR="00B00810" w:rsidRPr="0012102F" w:rsidRDefault="00B00810" w:rsidP="001210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3"/>
        <w:shd w:val="clear" w:color="auto" w:fill="FFFFFF"/>
        <w:spacing w:after="0" w:afterAutospacing="0" w:line="360" w:lineRule="auto"/>
        <w:ind w:firstLine="426"/>
        <w:rPr>
          <w:color w:val="2C2D2E"/>
          <w:sz w:val="28"/>
          <w:szCs w:val="28"/>
        </w:rPr>
      </w:pPr>
      <w:r w:rsidRPr="0012102F">
        <w:rPr>
          <w:color w:val="000000"/>
          <w:sz w:val="28"/>
          <w:szCs w:val="28"/>
        </w:rPr>
        <w:t>На основании протеста Татарской межрайонной прокуратуры от 31.01.2024 года №7-494в-2024, Федерального закона от 27.07.2010 № 210-ФЗ « Об организации предоставления государственных и муниципальных услуг», администрация Козловского сельсовета Татарского района Новосибирской области</w:t>
      </w:r>
    </w:p>
    <w:p w:rsidR="00B00810" w:rsidRPr="0012102F" w:rsidRDefault="00B00810" w:rsidP="0012102F">
      <w:pPr>
        <w:pStyle w:val="a3"/>
        <w:shd w:val="clear" w:color="auto" w:fill="FFFFFF"/>
        <w:spacing w:after="0" w:afterAutospacing="0" w:line="360" w:lineRule="auto"/>
        <w:rPr>
          <w:color w:val="2C2D2E"/>
          <w:sz w:val="28"/>
          <w:szCs w:val="28"/>
        </w:rPr>
      </w:pPr>
      <w:r w:rsidRPr="0012102F">
        <w:rPr>
          <w:b/>
          <w:bCs/>
          <w:color w:val="000000"/>
          <w:sz w:val="28"/>
          <w:szCs w:val="28"/>
        </w:rPr>
        <w:t>ПОСТАНОВЛЯЕТ:</w:t>
      </w:r>
    </w:p>
    <w:p w:rsidR="00B00810" w:rsidRPr="0012102F" w:rsidRDefault="00B00810" w:rsidP="0012102F">
      <w:pPr>
        <w:pStyle w:val="a3"/>
        <w:shd w:val="clear" w:color="auto" w:fill="FFFFFF"/>
        <w:spacing w:after="0" w:afterAutospacing="0" w:line="360" w:lineRule="auto"/>
        <w:rPr>
          <w:color w:val="2C2D2E"/>
          <w:sz w:val="28"/>
          <w:szCs w:val="28"/>
        </w:rPr>
      </w:pPr>
      <w:r w:rsidRPr="0012102F">
        <w:rPr>
          <w:color w:val="000000"/>
          <w:sz w:val="28"/>
          <w:szCs w:val="28"/>
        </w:rPr>
        <w:t>1. подпункт 1пункта 3.3 Административного регламента предоставления муниципальной услуги  « Приём  заявлений, документов, а также постановка граждан на учет в качестве нуждающихся в жилых помещениях» отменить.</w:t>
      </w:r>
    </w:p>
    <w:p w:rsidR="00B00810" w:rsidRPr="0012102F" w:rsidRDefault="00B00810" w:rsidP="0012102F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12102F">
        <w:rPr>
          <w:color w:val="000000" w:themeColor="text1"/>
          <w:sz w:val="28"/>
          <w:szCs w:val="28"/>
        </w:rPr>
        <w:lastRenderedPageBreak/>
        <w:t>2.Настоящее постановление подлежит официальному опубликованию (обнародованию) в периодическом издании «Козловский Вестник» и размещению на сайте администрации в сети Интернет.</w:t>
      </w:r>
    </w:p>
    <w:p w:rsidR="00B00810" w:rsidRPr="0012102F" w:rsidRDefault="00B00810" w:rsidP="0012102F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12102F">
        <w:rPr>
          <w:color w:val="000000" w:themeColor="text1"/>
          <w:sz w:val="28"/>
          <w:szCs w:val="28"/>
        </w:rPr>
        <w:t>3.</w:t>
      </w:r>
      <w:proofErr w:type="gramStart"/>
      <w:r w:rsidRPr="0012102F">
        <w:rPr>
          <w:color w:val="000000" w:themeColor="text1"/>
          <w:sz w:val="28"/>
          <w:szCs w:val="28"/>
        </w:rPr>
        <w:t>Контроль за</w:t>
      </w:r>
      <w:proofErr w:type="gramEnd"/>
      <w:r w:rsidRPr="0012102F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Глава Козловского  сельсовета                                              В.В.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</w:p>
    <w:p w:rsidR="00B00810" w:rsidRPr="0012102F" w:rsidRDefault="0012102F" w:rsidP="0012102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++++++++++++++++++++++++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 xml:space="preserve">от 28.02.2024 года                      с. </w:t>
      </w:r>
      <w:proofErr w:type="spellStart"/>
      <w:r w:rsidRPr="0012102F">
        <w:rPr>
          <w:rFonts w:ascii="Times New Roman" w:hAnsi="Times New Roman" w:cs="Times New Roman"/>
          <w:b/>
          <w:sz w:val="28"/>
          <w:szCs w:val="28"/>
        </w:rPr>
        <w:t>Козловка</w:t>
      </w:r>
      <w:proofErr w:type="spellEnd"/>
      <w:r w:rsidRPr="00121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 7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6"/>
        <w:spacing w:line="360" w:lineRule="auto"/>
        <w:jc w:val="left"/>
        <w:rPr>
          <w:b/>
          <w:szCs w:val="28"/>
        </w:rPr>
      </w:pPr>
      <w:r w:rsidRPr="0012102F">
        <w:rPr>
          <w:b/>
          <w:szCs w:val="28"/>
        </w:rPr>
        <w:t>«О  временном ограничении движения  транспортных средств</w:t>
      </w:r>
    </w:p>
    <w:p w:rsidR="00B00810" w:rsidRPr="0012102F" w:rsidRDefault="00B00810" w:rsidP="0012102F">
      <w:pPr>
        <w:pStyle w:val="a6"/>
        <w:spacing w:line="360" w:lineRule="auto"/>
        <w:jc w:val="left"/>
        <w:rPr>
          <w:b/>
          <w:szCs w:val="28"/>
        </w:rPr>
      </w:pPr>
      <w:r w:rsidRPr="0012102F">
        <w:rPr>
          <w:b/>
          <w:szCs w:val="28"/>
        </w:rPr>
        <w:t>на автомобильных дорогах  в границах населенных пунктов</w:t>
      </w:r>
    </w:p>
    <w:p w:rsidR="00B00810" w:rsidRPr="0012102F" w:rsidRDefault="00B00810" w:rsidP="0012102F">
      <w:pPr>
        <w:pStyle w:val="a6"/>
        <w:spacing w:line="360" w:lineRule="auto"/>
        <w:jc w:val="left"/>
        <w:rPr>
          <w:b/>
          <w:szCs w:val="28"/>
        </w:rPr>
      </w:pPr>
      <w:r w:rsidRPr="0012102F">
        <w:rPr>
          <w:b/>
          <w:szCs w:val="28"/>
        </w:rPr>
        <w:t>Козловского сельсовета в весенне-летний  период 2024 года»</w:t>
      </w:r>
    </w:p>
    <w:p w:rsidR="00B00810" w:rsidRPr="0012102F" w:rsidRDefault="00B00810" w:rsidP="0012102F">
      <w:pPr>
        <w:pStyle w:val="a6"/>
        <w:spacing w:line="360" w:lineRule="auto"/>
        <w:jc w:val="left"/>
        <w:rPr>
          <w:b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 xml:space="preserve">В  соответствии со ст.14 Федерального закона от 10.12.1995 года №196-ФЗ    « О безопасности дорожного движения», ст.13,17  Федерального закона от 08.11.2007   № 257-ФЗ « Об автомобильных дорогах и о дорожной деятельности в Российской Федерации»  и о внесении изменений в </w:t>
      </w:r>
      <w:r w:rsidRPr="0012102F">
        <w:rPr>
          <w:rFonts w:ascii="Times New Roman" w:hAnsi="Times New Roman" w:cs="Times New Roman"/>
          <w:sz w:val="28"/>
          <w:szCs w:val="28"/>
        </w:rPr>
        <w:lastRenderedPageBreak/>
        <w:t>отдельные законодательные акты Российской Федерации», ст.14 пункт 5 Федерального закона от 06.10.2003г. №131-ФЗ « Об общих принципах организации местного самоуправления в Российской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Федерации» и Устава Козловского  сельсовета Татарского района Новосибирской области, в  целях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сохранности  автомобильных дорог населенных пунктов Козловского сельсовета Татарского района Новосибирской области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1. Ввести  временное ограничение движения транспортных средств по автомобильным дорогам    в границах населенных пунктов Козловского сельсовета  с грузом или без груза с нагрузкой на ось  более 5 тонн в весенний период  с </w:t>
      </w:r>
      <w:r w:rsidRPr="0012102F">
        <w:rPr>
          <w:rFonts w:ascii="Times New Roman" w:hAnsi="Times New Roman" w:cs="Times New Roman"/>
          <w:color w:val="2C2D2E"/>
          <w:sz w:val="28"/>
          <w:szCs w:val="28"/>
        </w:rPr>
        <w:t xml:space="preserve"> 8 апреля по 19 мая 2024 года.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2. Ввести временное ограничение движения для транспортных средств,</w:t>
      </w:r>
      <w:r w:rsidRPr="0012102F">
        <w:rPr>
          <w:rFonts w:ascii="Times New Roman" w:hAnsi="Times New Roman" w:cs="Times New Roman"/>
          <w:sz w:val="28"/>
          <w:szCs w:val="28"/>
        </w:rPr>
        <w:br/>
        <w:t>осуществляющих перевозки тяжеловесных грузов по автомобильным дорогам</w:t>
      </w:r>
      <w:r w:rsidRPr="0012102F">
        <w:rPr>
          <w:rFonts w:ascii="Times New Roman" w:hAnsi="Times New Roman" w:cs="Times New Roman"/>
          <w:sz w:val="28"/>
          <w:szCs w:val="28"/>
        </w:rPr>
        <w:br/>
        <w:t>в границах населенных пунктов Козловского сельсовета  с грузом или без груза с нагрузкой на ось более 5тонн с асфальтобетонным покрытием при значениях дневной температуры воздуха свыше 32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(по данным Гидрометцентра России с 15июня по 31августа2024года.</w:t>
      </w:r>
      <w:r w:rsidRPr="0012102F">
        <w:rPr>
          <w:rFonts w:ascii="Times New Roman" w:hAnsi="Times New Roman" w:cs="Times New Roman"/>
          <w:sz w:val="28"/>
          <w:szCs w:val="28"/>
        </w:rPr>
        <w:br/>
        <w:t xml:space="preserve"> 3. В период временного ограничения движения  разрешить проезд автомобильного транспорта, перевозящего социально-значимые грузы: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-перевозка грубых кормов, комбикормов для животноводства,  молока в автоцистернах;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-перевозка посевного материала, семян и удобрений для нужд сельского хозяйства;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-перевозка топлива  и горюче-смазочных материалов в бензовозах, в том числе сжиженного газа в баллонах, для нужд населения. 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«Козловский вестник»  и    разместить на официальном сайте администрации Козловского сельсовета    Татарского района Новосибирской области в сети Интернет.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оставляю за собой.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________  В.В.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</w:p>
    <w:p w:rsidR="00B00810" w:rsidRPr="0012102F" w:rsidRDefault="0012102F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+++++++++++++++++++++++++++++++++++++++++++++++++++++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B00810" w:rsidRPr="0012102F" w:rsidRDefault="00B00810" w:rsidP="0012102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КОЗЛОВСКОГО  СЕЛЬСОВЕТА</w:t>
      </w:r>
    </w:p>
    <w:p w:rsidR="00B00810" w:rsidRPr="0012102F" w:rsidRDefault="00B00810" w:rsidP="0012102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B00810" w:rsidRPr="0012102F" w:rsidRDefault="00B00810" w:rsidP="0012102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B00810" w:rsidRPr="0012102F" w:rsidRDefault="00B00810" w:rsidP="0012102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B00810" w:rsidRPr="0012102F" w:rsidRDefault="00B00810" w:rsidP="0012102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>Тридцать пятой сессии</w:t>
      </w:r>
    </w:p>
    <w:p w:rsidR="00B00810" w:rsidRPr="0012102F" w:rsidRDefault="00B00810" w:rsidP="0012102F">
      <w:pPr>
        <w:shd w:val="clear" w:color="auto" w:fill="FFFFFF"/>
        <w:tabs>
          <w:tab w:val="left" w:pos="3677"/>
          <w:tab w:val="left" w:pos="849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pos="3677"/>
          <w:tab w:val="left" w:pos="849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 xml:space="preserve">«01» февраля 2024 г.                          с. </w:t>
      </w:r>
      <w:proofErr w:type="spellStart"/>
      <w:r w:rsidRPr="0012102F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1210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12102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134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</w:t>
      </w:r>
      <w:r w:rsidRPr="0012102F">
        <w:rPr>
          <w:rFonts w:ascii="Times New Roman" w:hAnsi="Times New Roman" w:cs="Times New Roman"/>
          <w:b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pStyle w:val="ConsPlusTitle"/>
        <w:spacing w:line="360" w:lineRule="auto"/>
        <w:ind w:firstLine="567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Порядком  о публичных слушаниях в Козловском сельсовете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Козловского сельсовета 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 от 18.04.2022 № 57(с внесенными изменениями от 26.01.2024 №132), Совет депутатов Козловского сельсовета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proofErr w:type="gramEnd"/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0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102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00810" w:rsidRPr="0012102F" w:rsidRDefault="00B00810" w:rsidP="0012102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Назначить публичные слушания в Козловском  сельсовете</w:t>
      </w:r>
      <w:r w:rsidRPr="0012102F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14.02.2024 г. в 16:00 в здании ДК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адресу: ул. Грязнова, д. 17в, с.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>, Татарский район, Новосибирская область по вопросу «</w:t>
      </w:r>
      <w:r w:rsidRPr="0012102F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(проект решения прилагается).</w:t>
      </w:r>
      <w:proofErr w:type="gramEnd"/>
    </w:p>
    <w:p w:rsidR="00B00810" w:rsidRPr="0012102F" w:rsidRDefault="00B00810" w:rsidP="0012102F">
      <w:pPr>
        <w:pStyle w:val="ab"/>
        <w:numPr>
          <w:ilvl w:val="0"/>
          <w:numId w:val="1"/>
        </w:numPr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B00810" w:rsidRPr="0012102F" w:rsidRDefault="00B00810" w:rsidP="0012102F">
      <w:pPr>
        <w:pStyle w:val="ab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3.Установить, что предложения и замечания по данному вопросу принимаются в письменной форме с 02 февраля 2024 года до 14 февраля 2024 года по адресу: : ул. Грязнова, д. 17а, с.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12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8:00 до 16:00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8(383)6449-149, а также на официальном сайте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2102F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</w:p>
    <w:p w:rsidR="00B00810" w:rsidRPr="0012102F" w:rsidRDefault="00B00810" w:rsidP="0012102F">
      <w:pPr>
        <w:pStyle w:val="ab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Cs/>
          <w:iCs/>
          <w:sz w:val="28"/>
          <w:szCs w:val="28"/>
        </w:rPr>
        <w:t xml:space="preserve">        4.Утвердить  состав рабочей группы по подготовке и проведению публичных слушаний  по </w:t>
      </w:r>
      <w:r w:rsidRPr="0012102F">
        <w:rPr>
          <w:rFonts w:ascii="Times New Roman" w:hAnsi="Times New Roman" w:cs="Times New Roman"/>
          <w:sz w:val="28"/>
          <w:szCs w:val="28"/>
        </w:rPr>
        <w:t>вопросу  об обсуждении проекта решения сессии Совета депутатов «О внесении изменений в Устав Козловского сельсовета Татарского района Новосибирской области» согласно приложению.</w:t>
      </w:r>
    </w:p>
    <w:p w:rsidR="00B00810" w:rsidRPr="0012102F" w:rsidRDefault="00B00810" w:rsidP="00121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5. Руководство за деятельностью по обобщению и подготовке для внесения на рассмотрение </w:t>
      </w: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предложений населения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lastRenderedPageBreak/>
        <w:t>вышеуказанному проекту возложить на председателя</w:t>
      </w:r>
      <w:r w:rsidRPr="001210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Совета депутатов Козловского сельсовета Татарского района Новосибирской области.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       6. Опубликовать решение в «Козловском вестнике»,  разместить на сайте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      7. Решение вступает в силу </w:t>
      </w: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Козловского сельсовета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Козловского сельсовета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   Е.Е. Игумнова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В.В. </w:t>
            </w:r>
            <w:proofErr w:type="gramStart"/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</w:t>
            </w:r>
            <w:proofErr w:type="gramEnd"/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Приложение</w:t>
      </w:r>
    </w:p>
    <w:p w:rsidR="00B00810" w:rsidRPr="0012102F" w:rsidRDefault="00B00810" w:rsidP="0012102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00810" w:rsidRPr="0012102F" w:rsidRDefault="00B00810" w:rsidP="0012102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Козловского сельсовета</w:t>
      </w:r>
    </w:p>
    <w:p w:rsidR="00B00810" w:rsidRPr="0012102F" w:rsidRDefault="00B00810" w:rsidP="0012102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B00810" w:rsidRPr="0012102F" w:rsidRDefault="00B00810" w:rsidP="0012102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  01.02 .2024г. № 134              </w:t>
      </w: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СОСТАВ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рабочей группы по подготовке  и проведению публичных слушаний</w:t>
      </w:r>
      <w:r w:rsidRPr="0012102F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Pr="0012102F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>Председатель собрания: Игумнова Е.Е. – председатель Совета                     депутатов Козловского сельсовета.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собрания:  -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Шандаренко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Александровна- депутат Совета   депутатов Козловского сельсовета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12102F">
        <w:rPr>
          <w:rFonts w:ascii="Times New Roman" w:hAnsi="Times New Roman" w:cs="Times New Roman"/>
          <w:sz w:val="28"/>
          <w:szCs w:val="28"/>
        </w:rPr>
        <w:t>рабочей группы: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Трибух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С.Г.- депутат Совета депутатов Козловского сельсовета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>Тимкина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Н.В.- специалист Козловского сельсовета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Кабирова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Н.А.- специалист Козловского сельсовета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B00810" w:rsidRPr="0012102F" w:rsidRDefault="00B00810" w:rsidP="001210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РЕШЕНИЕ</w:t>
      </w:r>
    </w:p>
    <w:p w:rsidR="00B00810" w:rsidRPr="0012102F" w:rsidRDefault="00B00810" w:rsidP="0012102F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lastRenderedPageBreak/>
        <w:t>(_______________ СЕССИИ)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«__»_________ 20__                                                                           № __</w:t>
      </w:r>
    </w:p>
    <w:p w:rsidR="00B00810" w:rsidRPr="0012102F" w:rsidRDefault="00B00810" w:rsidP="0012102F">
      <w:pPr>
        <w:pStyle w:val="a8"/>
        <w:spacing w:line="360" w:lineRule="auto"/>
        <w:jc w:val="left"/>
        <w:rPr>
          <w:bCs/>
          <w:szCs w:val="28"/>
        </w:rPr>
      </w:pPr>
      <w:r w:rsidRPr="0012102F">
        <w:rPr>
          <w:bCs/>
          <w:szCs w:val="28"/>
        </w:rPr>
        <w:t xml:space="preserve">с. </w:t>
      </w:r>
      <w:proofErr w:type="spellStart"/>
      <w:r w:rsidRPr="0012102F">
        <w:rPr>
          <w:bCs/>
          <w:szCs w:val="28"/>
        </w:rPr>
        <w:t>Козловка</w:t>
      </w:r>
      <w:proofErr w:type="spellEnd"/>
    </w:p>
    <w:p w:rsidR="00B00810" w:rsidRPr="0012102F" w:rsidRDefault="00B00810" w:rsidP="0012102F">
      <w:pPr>
        <w:pStyle w:val="ConsPlusTitle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КОЗЛОВСКОГО СЕЛЬСОВЕТА ТАТАРСКОГО МУНИЦИПАЛЬНОГО РАЙОНА НОВОСИБИРСКОЙ ОБЛАСТИ</w:t>
      </w: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10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12102F">
        <w:rPr>
          <w:rFonts w:ascii="Times New Roman" w:hAnsi="Times New Roman" w:cs="Times New Roman"/>
          <w:sz w:val="28"/>
          <w:szCs w:val="28"/>
        </w:rPr>
        <w:t>Козловского</w:t>
      </w:r>
      <w:r w:rsidRPr="001210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Татарского  района Новосибирской области</w:t>
      </w: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2102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Внести в Устав сельского поселения Козловского сельсовета Татарского муниципального района Новосибирской области следующие изменения:</w:t>
      </w:r>
    </w:p>
    <w:p w:rsidR="00B00810" w:rsidRPr="0012102F" w:rsidRDefault="00B00810" w:rsidP="0012102F">
      <w:pPr>
        <w:pStyle w:val="ab"/>
        <w:spacing w:after="0" w:line="360" w:lineRule="auto"/>
        <w:ind w:left="1744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b/>
          <w:sz w:val="28"/>
          <w:szCs w:val="28"/>
        </w:rPr>
        <w:t>1.1. Изложить статью 17.1. Староста сельского населенного пункта, в следующей редакции</w:t>
      </w:r>
    </w:p>
    <w:p w:rsidR="00B00810" w:rsidRPr="0012102F" w:rsidRDefault="00B00810" w:rsidP="0012102F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Козловского </w:t>
      </w:r>
      <w:r w:rsidRPr="001210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B00810" w:rsidRPr="0012102F" w:rsidRDefault="00B00810" w:rsidP="0012102F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2. Староста сельского населенного пункта, входящего в состав Козловского </w:t>
      </w:r>
      <w:r w:rsidRPr="001210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, назначается Советом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00810" w:rsidRPr="0012102F" w:rsidRDefault="00B00810" w:rsidP="0012102F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B00810" w:rsidRPr="0012102F" w:rsidRDefault="00B00810" w:rsidP="0012102F">
      <w:pPr>
        <w:pStyle w:val="ab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Козловского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00810" w:rsidRPr="0012102F" w:rsidRDefault="00B00810" w:rsidP="001210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3. Главе Козловского сельсовета Татарского района Новосибирской области опубликовать муниципальный правовой акт Козловского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00810" w:rsidRPr="0012102F" w:rsidRDefault="00B00810" w:rsidP="001210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Pr="0012102F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(обнародования) муниципального правового акта Козловского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«Козловском вестнике».</w:t>
      </w: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_____________Е.Е. Игумнова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</w:tc>
      </w:tr>
    </w:tbl>
    <w:p w:rsidR="00B00810" w:rsidRPr="0012102F" w:rsidRDefault="003B735E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++++++++++++++++++++++++++++++++++++++++++++++++++++++++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810" w:rsidRPr="0012102F" w:rsidRDefault="00B00810" w:rsidP="0012102F">
      <w:pPr>
        <w:pStyle w:val="ConsNonformat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102F">
        <w:rPr>
          <w:rFonts w:ascii="Times New Roman" w:hAnsi="Times New Roman"/>
          <w:b/>
          <w:sz w:val="28"/>
          <w:szCs w:val="28"/>
        </w:rPr>
        <w:t>РЕШЕНИЕ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СОВЕТА ДЕПУТАТОВ КОЗЛОВСКОГО СЕЛЬСОВЕТА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B00810" w:rsidRPr="0012102F" w:rsidRDefault="00B00810" w:rsidP="0012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(тридцать шестая  сессия)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 xml:space="preserve">20.02. 2024 года                          </w:t>
      </w:r>
      <w:r w:rsidR="003B73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2102F">
        <w:rPr>
          <w:rFonts w:ascii="Times New Roman" w:hAnsi="Times New Roman" w:cs="Times New Roman"/>
          <w:b/>
          <w:sz w:val="28"/>
          <w:szCs w:val="28"/>
        </w:rPr>
        <w:t xml:space="preserve">                № 135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с.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B00810" w:rsidRPr="0012102F" w:rsidRDefault="00B00810" w:rsidP="0012102F">
      <w:pPr>
        <w:spacing w:after="0" w:line="360" w:lineRule="auto"/>
        <w:ind w:right="5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 xml:space="preserve"> 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решением </w:t>
      </w:r>
      <w:r w:rsidRPr="0012102F">
        <w:rPr>
          <w:rFonts w:ascii="Times New Roman" w:hAnsi="Times New Roman" w:cs="Times New Roman"/>
          <w:sz w:val="28"/>
          <w:szCs w:val="28"/>
        </w:rPr>
        <w:t>сессии Совета депутатов Козловского  сельсовета Татарского района шестого созыва от 18.04.2022  г. № 57 «</w:t>
      </w:r>
      <w:r w:rsidRPr="001210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организации и проведения публичных слушаний в муниципальном образовании Козловского   сельсовета    Татарского района Новосибирской области»</w:t>
      </w:r>
      <w:proofErr w:type="gramStart"/>
      <w:r w:rsidRPr="001210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1210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>ставом</w:t>
      </w:r>
      <w:r w:rsidRPr="001210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Козловского   сельсовета    Татарского района</w:t>
      </w:r>
      <w:r w:rsidRPr="0012102F">
        <w:rPr>
          <w:rFonts w:ascii="Times New Roman" w:hAnsi="Times New Roman" w:cs="Times New Roman"/>
          <w:sz w:val="28"/>
          <w:szCs w:val="28"/>
        </w:rPr>
        <w:t xml:space="preserve"> Новосибирской области,   </w:t>
      </w:r>
    </w:p>
    <w:p w:rsidR="00B00810" w:rsidRPr="0012102F" w:rsidRDefault="00B00810" w:rsidP="001210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r w:rsidRPr="001210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Козловского   сельсовета    Татарского района</w:t>
      </w:r>
      <w:r w:rsidRPr="0012102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B00810" w:rsidRPr="0012102F" w:rsidRDefault="00B00810" w:rsidP="001210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РЕШИЛ:</w:t>
      </w:r>
    </w:p>
    <w:p w:rsidR="00B00810" w:rsidRPr="0012102F" w:rsidRDefault="00B00810" w:rsidP="0012102F">
      <w:pPr>
        <w:pStyle w:val="ab"/>
        <w:numPr>
          <w:ilvl w:val="0"/>
          <w:numId w:val="3"/>
        </w:numPr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Рассмотреть проект</w:t>
      </w:r>
      <w:r w:rsidRPr="0012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 о результатах публичных слушаний </w:t>
      </w:r>
      <w:r w:rsidRPr="0012102F">
        <w:rPr>
          <w:rFonts w:ascii="Times New Roman" w:hAnsi="Times New Roman" w:cs="Times New Roman"/>
          <w:sz w:val="28"/>
          <w:szCs w:val="28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округу.</w:t>
      </w:r>
    </w:p>
    <w:p w:rsidR="00B00810" w:rsidRPr="0012102F" w:rsidRDefault="00B00810" w:rsidP="0012102F">
      <w:pPr>
        <w:pStyle w:val="ab"/>
        <w:numPr>
          <w:ilvl w:val="0"/>
          <w:numId w:val="3"/>
        </w:numPr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 результатах публичных слушаний</w:t>
      </w:r>
      <w:r w:rsidRPr="0012102F">
        <w:rPr>
          <w:rFonts w:ascii="Times New Roman" w:hAnsi="Times New Roman" w:cs="Times New Roman"/>
          <w:sz w:val="28"/>
          <w:szCs w:val="28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 утвердить согласно приложению 1 к настоящему решению.</w:t>
      </w:r>
    </w:p>
    <w:p w:rsidR="00B00810" w:rsidRPr="0012102F" w:rsidRDefault="00B00810" w:rsidP="0012102F">
      <w:pPr>
        <w:pStyle w:val="ab"/>
        <w:numPr>
          <w:ilvl w:val="0"/>
          <w:numId w:val="3"/>
        </w:numPr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 о результатах публичных слушаний</w:t>
      </w:r>
      <w:r w:rsidRPr="0012102F">
        <w:rPr>
          <w:rFonts w:ascii="Times New Roman" w:hAnsi="Times New Roman" w:cs="Times New Roman"/>
          <w:sz w:val="28"/>
          <w:szCs w:val="28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 </w:t>
      </w:r>
      <w:r w:rsidRPr="0012102F">
        <w:rPr>
          <w:rFonts w:ascii="Times New Roman" w:hAnsi="Times New Roman" w:cs="Times New Roman"/>
          <w:bCs/>
          <w:iCs/>
          <w:sz w:val="28"/>
          <w:szCs w:val="28"/>
        </w:rPr>
        <w:t>опубликовать в</w:t>
      </w:r>
      <w:r w:rsidRPr="0012102F">
        <w:rPr>
          <w:rFonts w:ascii="Times New Roman" w:eastAsia="Calibri" w:hAnsi="Times New Roman" w:cs="Times New Roman"/>
          <w:bCs/>
          <w:sz w:val="28"/>
          <w:szCs w:val="28"/>
        </w:rPr>
        <w:t xml:space="preserve"> «Козловском вестнике» </w:t>
      </w:r>
      <w:r w:rsidRPr="0012102F">
        <w:rPr>
          <w:rFonts w:ascii="Times New Roman" w:hAnsi="Times New Roman" w:cs="Times New Roman"/>
          <w:bCs/>
          <w:iCs/>
          <w:sz w:val="28"/>
          <w:szCs w:val="28"/>
        </w:rPr>
        <w:t>и разместить на официальном сайте администрации Козловского</w:t>
      </w:r>
    </w:p>
    <w:p w:rsidR="00B00810" w:rsidRPr="0012102F" w:rsidRDefault="00B00810" w:rsidP="0012102F">
      <w:pPr>
        <w:pStyle w:val="ab"/>
        <w:spacing w:after="0" w:line="360" w:lineRule="auto"/>
        <w:ind w:left="704"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Cs/>
          <w:iCs/>
          <w:sz w:val="28"/>
          <w:szCs w:val="28"/>
        </w:rPr>
        <w:t>сельсовета Татарского муниципального района Новосибирской области в информационно-телекоммуникационной сети «Интернет».</w:t>
      </w:r>
      <w:bookmarkStart w:id="0" w:name="_GoBack"/>
      <w:bookmarkEnd w:id="0"/>
    </w:p>
    <w:p w:rsidR="00B00810" w:rsidRPr="0012102F" w:rsidRDefault="00B00810" w:rsidP="0012102F">
      <w:pPr>
        <w:pStyle w:val="ab"/>
        <w:numPr>
          <w:ilvl w:val="0"/>
          <w:numId w:val="3"/>
        </w:numPr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</w:t>
      </w:r>
      <w:r w:rsidRPr="0012102F">
        <w:rPr>
          <w:rFonts w:ascii="Times New Roman" w:eastAsia="Calibri" w:hAnsi="Times New Roman" w:cs="Times New Roman"/>
          <w:bCs/>
          <w:sz w:val="28"/>
          <w:szCs w:val="28"/>
        </w:rPr>
        <w:t xml:space="preserve">«Козловском вестнике» </w:t>
      </w:r>
      <w:r w:rsidRPr="0012102F">
        <w:rPr>
          <w:rFonts w:ascii="Times New Roman" w:hAnsi="Times New Roman" w:cs="Times New Roman"/>
          <w:bCs/>
          <w:iCs/>
          <w:sz w:val="28"/>
          <w:szCs w:val="28"/>
        </w:rPr>
        <w:t>и разместить на официальном сайте администрации Козловского</w:t>
      </w:r>
    </w:p>
    <w:p w:rsidR="00B00810" w:rsidRPr="0012102F" w:rsidRDefault="00B00810" w:rsidP="0012102F">
      <w:pPr>
        <w:pStyle w:val="ab"/>
        <w:spacing w:after="0" w:line="360" w:lineRule="auto"/>
        <w:ind w:left="704" w:right="5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Cs/>
          <w:iCs/>
          <w:sz w:val="28"/>
          <w:szCs w:val="28"/>
        </w:rPr>
        <w:t>сельсовета Татарского муниципального района Новосибирской области в информационно-телекоммуникационной сети «Интернет».</w:t>
      </w:r>
    </w:p>
    <w:p w:rsidR="00B00810" w:rsidRPr="0012102F" w:rsidRDefault="00B00810" w:rsidP="0012102F">
      <w:pPr>
        <w:pStyle w:val="ab"/>
        <w:numPr>
          <w:ilvl w:val="0"/>
          <w:numId w:val="3"/>
        </w:numPr>
        <w:spacing w:after="0" w:line="36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B00810" w:rsidRPr="0012102F" w:rsidRDefault="00B00810" w:rsidP="0012102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B00810" w:rsidRPr="0012102F" w:rsidTr="00FC41EF">
        <w:tc>
          <w:tcPr>
            <w:tcW w:w="6062" w:type="dxa"/>
            <w:hideMark/>
          </w:tcPr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Глава   Козловского сельсовета 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_______                  В.В. </w:t>
            </w: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Председатель  Совета депутатов Козловского сельсовета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_________Е.Е. Игумнова</w:t>
            </w:r>
          </w:p>
          <w:p w:rsidR="00B00810" w:rsidRPr="0012102F" w:rsidRDefault="00B00810" w:rsidP="0012102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3B735E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++++++++++++++++++++++++++++++++++++++++++++++++++++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B00810" w:rsidRPr="0012102F" w:rsidRDefault="00B00810" w:rsidP="003B73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КОЗЛОВСКОГО  СЕЛЬСОВЕТА</w:t>
      </w:r>
    </w:p>
    <w:p w:rsidR="00B00810" w:rsidRPr="0012102F" w:rsidRDefault="00B00810" w:rsidP="003B73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B00810" w:rsidRPr="0012102F" w:rsidRDefault="00B00810" w:rsidP="003B73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B00810" w:rsidRPr="0012102F" w:rsidRDefault="00B00810" w:rsidP="003B73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B00810" w:rsidRPr="0012102F" w:rsidRDefault="00B00810" w:rsidP="003B73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>Тридцать пятой сессии</w:t>
      </w:r>
    </w:p>
    <w:p w:rsidR="00B00810" w:rsidRPr="0012102F" w:rsidRDefault="00B00810" w:rsidP="003B735E">
      <w:pPr>
        <w:shd w:val="clear" w:color="auto" w:fill="FFFFFF"/>
        <w:tabs>
          <w:tab w:val="left" w:pos="3677"/>
          <w:tab w:val="left" w:pos="849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pos="3677"/>
          <w:tab w:val="left" w:pos="849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102F">
        <w:rPr>
          <w:rFonts w:ascii="Times New Roman" w:eastAsia="Calibri" w:hAnsi="Times New Roman" w:cs="Times New Roman"/>
          <w:sz w:val="28"/>
          <w:szCs w:val="28"/>
        </w:rPr>
        <w:t xml:space="preserve">«01» февраля 2024 г.                          с. </w:t>
      </w:r>
      <w:proofErr w:type="spellStart"/>
      <w:r w:rsidRPr="0012102F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1210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12102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133</w:t>
      </w:r>
    </w:p>
    <w:p w:rsidR="00B00810" w:rsidRPr="0012102F" w:rsidRDefault="00B00810" w:rsidP="001210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810" w:rsidRPr="0012102F" w:rsidRDefault="00B00810" w:rsidP="0012102F">
      <w:pPr>
        <w:shd w:val="clear" w:color="auto" w:fill="FFFFFF"/>
        <w:tabs>
          <w:tab w:val="left" w:leader="underscore" w:pos="2179"/>
        </w:tabs>
        <w:spacing w:after="0" w:line="36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2102F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ПРЕОБРАЗОВАНИЯ ВСЕХ ПОСЕЛЕНИЙ, ВХОДЯЩИХ В СОСТАВ </w:t>
      </w:r>
      <w:r w:rsidRPr="0012102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</w:t>
      </w:r>
      <w:r w:rsidRPr="0012102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</w:t>
      </w:r>
      <w:r w:rsidRPr="0012102F">
        <w:rPr>
          <w:rFonts w:ascii="Times New Roman" w:hAnsi="Times New Roman" w:cs="Times New Roman"/>
          <w:b/>
          <w:bCs/>
          <w:sz w:val="28"/>
          <w:szCs w:val="28"/>
        </w:rPr>
        <w:t>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ConsPlusTitle"/>
        <w:spacing w:line="360" w:lineRule="auto"/>
        <w:ind w:firstLine="567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 w:rsidRPr="001210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>Татарского муниципального района Новосибирской области от «30»января 2024 г. № 514 «</w:t>
      </w:r>
      <w:r w:rsidRPr="0012102F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12102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</w:t>
      </w:r>
      <w:proofErr w:type="gramEnd"/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части 3 статьи 28 Федерального закона от 06.10.2003 № 131-ФЗ «Об общих принципах организации местного самоуправления в Российской Федерации», Уставом Козловского  сельсовета 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Порядком  о публичных слушаниях в Козловском 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сельсовете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Козловского сельсовета 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 от 18.04.2022 № 57(с внесенными изменениями от 26.01.2024 №132), Совет депутатов Козловского сельсовета</w:t>
      </w:r>
      <w:r w:rsidRPr="0012102F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proofErr w:type="gramEnd"/>
      <w:r w:rsidRPr="001210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B00810" w:rsidRPr="0012102F" w:rsidRDefault="00B00810" w:rsidP="0012102F">
      <w:pPr>
        <w:pStyle w:val="ConsPlusTitle"/>
        <w:spacing w:line="360" w:lineRule="auto"/>
        <w:rPr>
          <w:rFonts w:ascii="Times New Roman" w:eastAsia="Times New Roman" w:hAnsi="Times New Roman" w:cs="Times New Roman"/>
          <w:b w:val="0"/>
          <w:strike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0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102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00810" w:rsidRPr="0012102F" w:rsidRDefault="00B00810" w:rsidP="0012102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Style w:val="ab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в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Козловском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</w:t>
      </w:r>
      <w:r w:rsidRPr="0012102F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14.02.2024 г. в 15:00 в здании ДК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адресу: ул. Грязнова, д. 17в, с.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Татарский район, Новосибирская область по вопросу «О</w:t>
      </w:r>
      <w:r w:rsidRPr="0012102F">
        <w:rPr>
          <w:rFonts w:ascii="Times New Roman" w:hAnsi="Times New Roman" w:cs="Times New Roman"/>
          <w:sz w:val="28"/>
          <w:szCs w:val="28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не влекущего изменения границ иных муниципальных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образований,</w:t>
      </w:r>
      <w:r w:rsidRPr="0012102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наделении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(проект решения прилагается).</w:t>
      </w:r>
    </w:p>
    <w:p w:rsidR="00B00810" w:rsidRPr="0012102F" w:rsidRDefault="00B00810" w:rsidP="0012102F">
      <w:pPr>
        <w:pStyle w:val="ab"/>
        <w:numPr>
          <w:ilvl w:val="0"/>
          <w:numId w:val="4"/>
        </w:numPr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B00810" w:rsidRPr="0012102F" w:rsidRDefault="00B00810" w:rsidP="0012102F">
      <w:pPr>
        <w:pStyle w:val="ab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3.Установить, что предложения и замечания по данному вопросу принимаются в письменной форме с 02 февраля 2024 года до 14 февраля 2024 года по адресу: : ул. Грязнова, д. 17а, с.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121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8:00 до 16:00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8(383)6449-149, а также на официальном сайте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2102F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 информационно – телекоммуникационной сети «Интернет».</w:t>
      </w:r>
    </w:p>
    <w:p w:rsidR="00B00810" w:rsidRPr="0012102F" w:rsidRDefault="00B00810" w:rsidP="0012102F">
      <w:pPr>
        <w:pStyle w:val="ab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Cs/>
          <w:iCs/>
          <w:sz w:val="28"/>
          <w:szCs w:val="28"/>
        </w:rPr>
        <w:t xml:space="preserve">        4.Утвердить  состав рабочей группы по подготовке и проведению публичных слушаний  по </w:t>
      </w:r>
      <w:r w:rsidRPr="0012102F">
        <w:rPr>
          <w:rFonts w:ascii="Times New Roman" w:hAnsi="Times New Roman" w:cs="Times New Roman"/>
          <w:sz w:val="28"/>
          <w:szCs w:val="28"/>
        </w:rPr>
        <w:t>вопросу  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 согласно приложению.</w:t>
      </w:r>
    </w:p>
    <w:p w:rsidR="00B00810" w:rsidRPr="0012102F" w:rsidRDefault="00B00810" w:rsidP="00121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5. Руководство за деятельностью по обобщению и подготовке для внесения на рассмотрение </w:t>
      </w: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предложений населения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проекту возложить на председателя</w:t>
      </w:r>
      <w:r w:rsidRPr="001210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Совета депутатов Козловского сельсовета Татарского района Новосибирской области.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       6. Опубликовать решение в «Козловском вестнике»,  разместить на сайте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 и в федеральной государственной системе «Единый портал государственных и муниципальных услуг».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      7. Решение вступает в силу </w:t>
      </w: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00810" w:rsidRPr="0012102F" w:rsidRDefault="00B00810" w:rsidP="0012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Козловского сельсовета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Козловского сельсовета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B00810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   Е.Е. Игумнова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В.В. </w:t>
            </w:r>
            <w:proofErr w:type="gramStart"/>
            <w:r w:rsidRPr="0012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</w:t>
            </w:r>
            <w:proofErr w:type="gramEnd"/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</w:t>
      </w: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0810" w:rsidRPr="0012102F" w:rsidRDefault="00B00810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от  01.02 .2024г. № 133              </w:t>
      </w:r>
    </w:p>
    <w:p w:rsidR="00B00810" w:rsidRPr="0012102F" w:rsidRDefault="00B00810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СОСТАВ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рабочей группы по подготовке  и проведению публичных слушаний</w:t>
      </w:r>
      <w:r w:rsidRPr="0012102F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Pr="0012102F">
        <w:rPr>
          <w:rFonts w:ascii="Times New Roman" w:hAnsi="Times New Roman" w:cs="Times New Roman"/>
          <w:sz w:val="28"/>
          <w:szCs w:val="28"/>
        </w:rPr>
        <w:t>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>Председатель собрания: Игумнова Е.Е. – председатель Совета                     депутатов Козловского сельсовета.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Секретарь собрания:  -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Шандаренко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Александровна- депутат Совета   депутатов Козловского сельсовета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12102F">
        <w:rPr>
          <w:rFonts w:ascii="Times New Roman" w:hAnsi="Times New Roman" w:cs="Times New Roman"/>
          <w:sz w:val="28"/>
          <w:szCs w:val="28"/>
        </w:rPr>
        <w:t>рабочей группы: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Трибух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С.Г.- депутат Совета депутатов Козловского сельсовета</w:t>
      </w:r>
    </w:p>
    <w:p w:rsidR="00B00810" w:rsidRPr="0012102F" w:rsidRDefault="00B00810" w:rsidP="0012102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eastAsia="Times New Roman" w:hAnsi="Times New Roman" w:cs="Times New Roman"/>
          <w:sz w:val="28"/>
          <w:szCs w:val="28"/>
        </w:rPr>
        <w:t>Тимкина</w:t>
      </w:r>
      <w:proofErr w:type="gram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Н.В.- специалист Козловского сельсовета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02F">
        <w:rPr>
          <w:rFonts w:ascii="Times New Roman" w:eastAsia="Times New Roman" w:hAnsi="Times New Roman" w:cs="Times New Roman"/>
          <w:sz w:val="28"/>
          <w:szCs w:val="28"/>
        </w:rPr>
        <w:t>Кабирова</w:t>
      </w:r>
      <w:proofErr w:type="spellEnd"/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Н.А.- специалист Козловского сельсовета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B00810" w:rsidRPr="0012102F" w:rsidRDefault="00B00810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00810" w:rsidRPr="0012102F" w:rsidRDefault="00B00810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B00810" w:rsidRPr="0012102F" w:rsidRDefault="00B00810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B00810" w:rsidRPr="0012102F" w:rsidRDefault="00B00810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0810" w:rsidRPr="0012102F" w:rsidRDefault="00B00810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B00810" w:rsidRPr="0012102F" w:rsidRDefault="00B00810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РЕШЕНИЕ</w:t>
      </w:r>
    </w:p>
    <w:p w:rsidR="00B00810" w:rsidRPr="0012102F" w:rsidRDefault="00B00810" w:rsidP="003B735E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(_______________ СЕССИИ)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«__»_________ 20__                                                                           № __</w:t>
      </w:r>
    </w:p>
    <w:p w:rsidR="00B00810" w:rsidRPr="0012102F" w:rsidRDefault="00B00810" w:rsidP="0012102F">
      <w:pPr>
        <w:pStyle w:val="a8"/>
        <w:spacing w:line="360" w:lineRule="auto"/>
        <w:jc w:val="left"/>
        <w:rPr>
          <w:bCs/>
          <w:szCs w:val="28"/>
        </w:rPr>
      </w:pPr>
      <w:r w:rsidRPr="0012102F">
        <w:rPr>
          <w:bCs/>
          <w:szCs w:val="28"/>
        </w:rPr>
        <w:t xml:space="preserve">с. </w:t>
      </w:r>
      <w:proofErr w:type="spellStart"/>
      <w:r w:rsidRPr="0012102F">
        <w:rPr>
          <w:bCs/>
          <w:szCs w:val="28"/>
        </w:rPr>
        <w:t>Козловка</w:t>
      </w:r>
      <w:proofErr w:type="spellEnd"/>
    </w:p>
    <w:p w:rsidR="00B00810" w:rsidRPr="0012102F" w:rsidRDefault="00B00810" w:rsidP="0012102F">
      <w:pPr>
        <w:pStyle w:val="ConsPlusTitle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ВЫРАЖЕНИИ СОГЛАСИЯ НАСЕЛЕНИЯ </w:t>
      </w:r>
      <w:r w:rsidRPr="0012102F">
        <w:rPr>
          <w:rFonts w:ascii="Times New Roman" w:hAnsi="Times New Roman" w:cs="Times New Roman"/>
          <w:b/>
          <w:sz w:val="28"/>
          <w:szCs w:val="28"/>
        </w:rPr>
        <w:t>КОЗЛОВСКОГО СЕЛЬСОВЕТА ТАТАРСКОГО МУНИЦИПАЛЬНОГО РАЙОНА</w:t>
      </w:r>
    </w:p>
    <w:p w:rsidR="00B00810" w:rsidRPr="0012102F" w:rsidRDefault="00B00810" w:rsidP="0012102F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2102F">
        <w:rPr>
          <w:rFonts w:ascii="Times New Roman" w:hAnsi="Times New Roman" w:cs="Times New Roman"/>
          <w:bCs/>
          <w:sz w:val="28"/>
          <w:szCs w:val="28"/>
        </w:rPr>
        <w:t xml:space="preserve"> НА ПРЕОБРАЗОВАНИЕ ВСЕХ</w:t>
      </w:r>
    </w:p>
    <w:p w:rsidR="00B00810" w:rsidRPr="0012102F" w:rsidRDefault="00B00810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ПОСЕЛЕНИЙ, ВХОДЯЩИХ В СОСТАВ</w:t>
      </w:r>
      <w:r w:rsidRPr="0012102F">
        <w:rPr>
          <w:rFonts w:ascii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 НОВОСИБИРСКОЙ ОБЛАСТИ</w:t>
      </w:r>
    </w:p>
    <w:p w:rsidR="00B00810" w:rsidRPr="0012102F" w:rsidRDefault="00B00810" w:rsidP="0012102F">
      <w:pPr>
        <w:pStyle w:val="ConsPlusTitle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102F"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</w:t>
      </w:r>
      <w:proofErr w:type="gramStart"/>
      <w:r w:rsidRPr="0012102F">
        <w:rPr>
          <w:rFonts w:ascii="Times New Roman" w:hAnsi="Times New Roman" w:cs="Times New Roman"/>
          <w:bCs/>
          <w:sz w:val="28"/>
          <w:szCs w:val="28"/>
        </w:rPr>
        <w:t>НАДЕЛЕНИИ</w:t>
      </w:r>
      <w:proofErr w:type="gramEnd"/>
      <w:r w:rsidRPr="0012102F">
        <w:rPr>
          <w:rFonts w:ascii="Times New Roman" w:hAnsi="Times New Roman" w:cs="Times New Roman"/>
          <w:bCs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eastAsia="Open Sans" w:hAnsi="Times New Roman" w:cs="Times New Roman"/>
          <w:sz w:val="28"/>
          <w:szCs w:val="28"/>
        </w:rPr>
        <w:t xml:space="preserve">Рассмотрев инициативу Совета депутатов </w:t>
      </w: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12102F">
        <w:rPr>
          <w:rFonts w:ascii="Times New Roman" w:eastAsia="Open Sans" w:hAnsi="Times New Roman" w:cs="Times New Roman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12102F">
        <w:rPr>
          <w:rFonts w:ascii="Times New Roman" w:hAnsi="Times New Roman" w:cs="Times New Roman"/>
          <w:sz w:val="28"/>
          <w:szCs w:val="28"/>
        </w:rPr>
        <w:t>м сельсовете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eastAsia="Open Sans" w:hAnsi="Times New Roman" w:cs="Times New Roman"/>
          <w:sz w:val="28"/>
          <w:szCs w:val="28"/>
        </w:rPr>
        <w:t xml:space="preserve"> «14» февраля 2024года, руководствуясь Федеральным законом от 06 октября 2003</w:t>
      </w:r>
      <w:proofErr w:type="gramEnd"/>
      <w:r w:rsidRPr="0012102F">
        <w:rPr>
          <w:rFonts w:ascii="Times New Roman" w:eastAsia="Open Sans" w:hAnsi="Times New Roman" w:cs="Times New Roman"/>
          <w:sz w:val="28"/>
          <w:szCs w:val="28"/>
        </w:rPr>
        <w:t xml:space="preserve"> г. № 131 - Ф3 «Об общих принципах организации местного самоуправления в Российской Федерации», Уставом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12102F">
        <w:rPr>
          <w:rFonts w:ascii="Times New Roman" w:hAnsi="Times New Roman" w:cs="Times New Roman"/>
          <w:sz w:val="28"/>
          <w:szCs w:val="28"/>
        </w:rPr>
        <w:t>го сельсовета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12102F">
        <w:rPr>
          <w:rFonts w:ascii="Times New Roman" w:hAnsi="Times New Roman" w:cs="Times New Roman"/>
          <w:sz w:val="28"/>
          <w:szCs w:val="28"/>
        </w:rPr>
        <w:t>го сельсовета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РЕШИЛ:</w:t>
      </w:r>
    </w:p>
    <w:p w:rsidR="00B00810" w:rsidRPr="0012102F" w:rsidRDefault="00B00810" w:rsidP="0012102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12102F">
        <w:rPr>
          <w:rFonts w:ascii="Times New Roman" w:hAnsi="Times New Roman" w:cs="Times New Roman"/>
          <w:sz w:val="28"/>
          <w:szCs w:val="28"/>
        </w:rPr>
        <w:t>го сельсовета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hAnsi="Times New Roman" w:cs="Times New Roman"/>
          <w:sz w:val="28"/>
          <w:szCs w:val="28"/>
        </w:rPr>
        <w:t xml:space="preserve"> на преобразование всех поселений, входящих в состав  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hAnsi="Times New Roman" w:cs="Times New Roman"/>
          <w:sz w:val="28"/>
          <w:szCs w:val="28"/>
        </w:rPr>
        <w:t xml:space="preserve">, путем объединения Дмитриевского сельсовета Татарского муниципального района Новосибирской области; Зубовского </w:t>
      </w:r>
      <w:r w:rsidRPr="0012102F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Казачемысского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 xml:space="preserve">Киевского сельсовета Татарского муниципального района Новосибирской области; Козловского сельсовета Татарского муниципального района Новосибирской области;  Константиновского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Красноярского сельсовета Татарского муниципального района Новосибирской области; Лопатинского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Николаевского сельсовета Татарского муниципального района Новосибирской области;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102F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Новомихайловского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Новопокровского сельсовета Татарского муниципального района Новосибирской области, Новотроицкого сельсовета Татарского муниципального района Новосибирской области; Орловского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Северотатарского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области,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не влекущего изменения  границ иных муниципальных образований, </w:t>
      </w:r>
      <w:r w:rsidRPr="0012102F">
        <w:rPr>
          <w:rFonts w:ascii="Times New Roman" w:hAnsi="Times New Roman" w:cs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 </w:t>
      </w:r>
    </w:p>
    <w:p w:rsidR="00B00810" w:rsidRPr="0012102F" w:rsidRDefault="00B00810" w:rsidP="0012102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2102F">
        <w:rPr>
          <w:rFonts w:ascii="Times New Roman" w:hAnsi="Times New Roman" w:cs="Times New Roman"/>
          <w:sz w:val="28"/>
          <w:szCs w:val="28"/>
        </w:rPr>
        <w:lastRenderedPageBreak/>
        <w:t xml:space="preserve">2 .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12102F"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не влекущем изменения границ иных муниципальных образований</w:t>
      </w:r>
      <w:r w:rsidRPr="0012102F"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B00810" w:rsidRPr="0012102F" w:rsidRDefault="00B00810" w:rsidP="0012102F">
      <w:pPr>
        <w:spacing w:after="0" w:line="360" w:lineRule="auto"/>
        <w:ind w:firstLine="851"/>
        <w:rPr>
          <w:rFonts w:ascii="Times New Roman" w:hAnsi="Times New Roman" w:cs="Times New Roman"/>
          <w:bCs/>
          <w:i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Татарского муниципального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2102F">
        <w:rPr>
          <w:rFonts w:ascii="Times New Roman" w:hAnsi="Times New Roman" w:cs="Times New Roman"/>
          <w:sz w:val="28"/>
          <w:szCs w:val="28"/>
        </w:rPr>
        <w:t>.</w:t>
      </w:r>
    </w:p>
    <w:p w:rsidR="00B00810" w:rsidRPr="0012102F" w:rsidRDefault="00B00810" w:rsidP="0012102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4.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Pr="0012102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«Козловском вестнике»,  разместить на сайте Козловского сельсовета </w:t>
      </w:r>
      <w:r w:rsidRPr="0012102F">
        <w:rPr>
          <w:rFonts w:ascii="Times New Roman" w:hAnsi="Times New Roman" w:cs="Times New Roman"/>
          <w:sz w:val="28"/>
          <w:szCs w:val="28"/>
        </w:rPr>
        <w:t>Татарского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</w:t>
      </w:r>
      <w:r w:rsidRPr="0012102F">
        <w:rPr>
          <w:rFonts w:ascii="Times New Roman" w:hAnsi="Times New Roman" w:cs="Times New Roman"/>
          <w:sz w:val="28"/>
          <w:szCs w:val="28"/>
        </w:rPr>
        <w:t>.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810" w:rsidRPr="0012102F" w:rsidRDefault="00B00810" w:rsidP="001210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5. Настоящее решение вступает в силу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810" w:rsidRPr="0012102F" w:rsidRDefault="00B00810" w:rsidP="0012102F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3B735E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121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5E" w:rsidRPr="0012102F" w:rsidTr="00FC41EF">
        <w:tc>
          <w:tcPr>
            <w:tcW w:w="4644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_____________Е.Е. Игумнова</w:t>
            </w: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10" w:rsidRPr="0012102F" w:rsidRDefault="00B00810" w:rsidP="001210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</w:tc>
      </w:tr>
    </w:tbl>
    <w:p w:rsidR="00B00810" w:rsidRPr="0012102F" w:rsidRDefault="00B00810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35E" w:rsidRDefault="003B735E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735E" w:rsidRDefault="003B735E" w:rsidP="001210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++++++++++++++++++++++++++++++++++++++++++++++++++++++++</w:t>
      </w:r>
    </w:p>
    <w:p w:rsidR="0012102F" w:rsidRPr="0012102F" w:rsidRDefault="0012102F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КОЗЛОВСКОГО СЕЛЬСОВЕТА</w:t>
      </w:r>
    </w:p>
    <w:p w:rsidR="0012102F" w:rsidRPr="0012102F" w:rsidRDefault="0012102F" w:rsidP="003B73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2102F" w:rsidRPr="0012102F" w:rsidRDefault="0012102F" w:rsidP="003B735E">
      <w:pPr>
        <w:tabs>
          <w:tab w:val="left" w:pos="40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F" w:rsidRPr="0012102F" w:rsidRDefault="0012102F" w:rsidP="003B735E">
      <w:pPr>
        <w:tabs>
          <w:tab w:val="left" w:pos="40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 xml:space="preserve">от 20.02.2024 год                                </w:t>
      </w:r>
      <w:proofErr w:type="spellStart"/>
      <w:r w:rsidRPr="0012102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2102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2102F">
        <w:rPr>
          <w:rFonts w:ascii="Times New Roman" w:hAnsi="Times New Roman" w:cs="Times New Roman"/>
          <w:b/>
          <w:sz w:val="28"/>
          <w:szCs w:val="28"/>
        </w:rPr>
        <w:t>озловка</w:t>
      </w:r>
      <w:proofErr w:type="spellEnd"/>
      <w:r w:rsidRPr="00121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№11</w:t>
      </w:r>
    </w:p>
    <w:p w:rsidR="0012102F" w:rsidRPr="0012102F" w:rsidRDefault="0012102F" w:rsidP="0012102F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2F">
        <w:rPr>
          <w:rFonts w:ascii="Times New Roman" w:hAnsi="Times New Roman" w:cs="Times New Roman"/>
          <w:b/>
          <w:sz w:val="28"/>
          <w:szCs w:val="28"/>
        </w:rPr>
        <w:t>Об организации дежурства в период выходных и праздничных дней, посвященных 23 февраля, 8 марта</w:t>
      </w:r>
    </w:p>
    <w:p w:rsidR="0012102F" w:rsidRPr="0012102F" w:rsidRDefault="0012102F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В целях координации действий и повышения оперативности работы служб жизнеобеспечения населения, предотвращения чрезвычайных ситуаций на территории Козловского сельсовета Татарского района Новосибирской области в период выходных и праздничных дней, посвященных празднику 23 февраля, 8 марта:</w:t>
      </w:r>
    </w:p>
    <w:p w:rsidR="0012102F" w:rsidRPr="0012102F" w:rsidRDefault="0012102F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1. Установить дежурство структурных подразделений администрации Козловского сельсовета в период проведения праздничных мероприятий с 22 по 25 февраля и с 07 по 10 марта2024 года, согласно приложению №1.</w:t>
      </w:r>
    </w:p>
    <w:p w:rsidR="0012102F" w:rsidRPr="0012102F" w:rsidRDefault="0012102F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2. Руководителям учреждений и организаций на территории Козловского сельсовета обеспечить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бесперебойным функционированием объектов жизнеобеспечения населения, принятие экстренных мер при возникновении чрезвычайных ситуаций на территории Козловского сельсовета.</w:t>
      </w:r>
    </w:p>
    <w:p w:rsidR="0012102F" w:rsidRPr="0012102F" w:rsidRDefault="0012102F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2102F" w:rsidRPr="0012102F" w:rsidRDefault="0012102F" w:rsidP="001210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            В.В. 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</w:p>
    <w:p w:rsidR="0012102F" w:rsidRPr="0012102F" w:rsidRDefault="0012102F" w:rsidP="001210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  <w:sectPr w:rsidR="0012102F" w:rsidRPr="0012102F" w:rsidSect="00EA6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2102F" w:rsidRPr="0012102F" w:rsidRDefault="0012102F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2102F" w:rsidRPr="0012102F" w:rsidRDefault="0012102F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Козловского сельсовета</w:t>
      </w:r>
    </w:p>
    <w:p w:rsidR="0012102F" w:rsidRPr="0012102F" w:rsidRDefault="0012102F" w:rsidP="003B735E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от 20.02.2024 №11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ГРАФИК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дежурства по администрации Козловского сельсовета Татарского района Новосибирской области на период выходных и праздничных дней, посвященных 23 февраля, 8 марта.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42"/>
        <w:gridCol w:w="1701"/>
        <w:gridCol w:w="2268"/>
      </w:tblGrid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12102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42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дежурного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(культ.</w:t>
            </w:r>
            <w:proofErr w:type="gram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Организатор)</w:t>
            </w:r>
            <w:proofErr w:type="gramEnd"/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8-913-742-61-65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Смирнова Ольга Александровна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(Методист учреждения)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89537711856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Тимкина Наталья Викторовна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(специалист Козловского сельсовета)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89137478415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(Глава Козловского сельсовета)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89137841357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Трибух</w:t>
            </w:r>
            <w:proofErr w:type="spell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Григорьевна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(Директор МБУК Козловского сельсовета)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8-913-745-93-95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(Глава Козловского сельсовета)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89137841357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Трибух</w:t>
            </w:r>
            <w:proofErr w:type="spell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89137142948</w:t>
            </w:r>
          </w:p>
        </w:tc>
      </w:tr>
      <w:tr w:rsidR="0012102F" w:rsidRPr="0012102F" w:rsidTr="00FC41EF">
        <w:tc>
          <w:tcPr>
            <w:tcW w:w="540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2" w:type="dxa"/>
          </w:tcPr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12102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12102F" w:rsidRPr="0012102F" w:rsidRDefault="0012102F" w:rsidP="001210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(специалист Козловского сельсовета)</w:t>
            </w:r>
          </w:p>
        </w:tc>
        <w:tc>
          <w:tcPr>
            <w:tcW w:w="1701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268" w:type="dxa"/>
          </w:tcPr>
          <w:p w:rsidR="0012102F" w:rsidRPr="0012102F" w:rsidRDefault="0012102F" w:rsidP="00121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02F">
              <w:rPr>
                <w:rFonts w:ascii="Times New Roman" w:hAnsi="Times New Roman" w:cs="Times New Roman"/>
                <w:sz w:val="28"/>
                <w:szCs w:val="28"/>
              </w:rPr>
              <w:t>89139237871</w:t>
            </w:r>
          </w:p>
        </w:tc>
      </w:tr>
    </w:tbl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35E" w:rsidRDefault="003B735E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++++++++++++++++++++++++++++++++++++++++++++++++++++</w:t>
      </w:r>
      <w:r w:rsidR="0012102F" w:rsidRPr="0012102F">
        <w:rPr>
          <w:rFonts w:ascii="Times New Roman" w:hAnsi="Times New Roman" w:cs="Times New Roman"/>
          <w:sz w:val="28"/>
          <w:szCs w:val="28"/>
        </w:rPr>
        <w:tab/>
      </w:r>
    </w:p>
    <w:p w:rsidR="0012102F" w:rsidRPr="0012102F" w:rsidRDefault="0012102F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</w:p>
    <w:p w:rsidR="0012102F" w:rsidRPr="0012102F" w:rsidRDefault="0012102F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КОЗЛОВСКОГО   СЕЛЬСОВЕТА</w:t>
      </w:r>
    </w:p>
    <w:p w:rsidR="0012102F" w:rsidRPr="0012102F" w:rsidRDefault="0012102F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ТАТАРСКОГО  РАЙОНА   НОВОСИБИРСКОЙ  ОБЛАСТИ</w:t>
      </w:r>
    </w:p>
    <w:p w:rsidR="0012102F" w:rsidRPr="0012102F" w:rsidRDefault="0012102F" w:rsidP="003B7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3B73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От 27.02.2024  г                                                                                      № 13</w:t>
      </w:r>
    </w:p>
    <w:p w:rsidR="0012102F" w:rsidRPr="0012102F" w:rsidRDefault="0012102F" w:rsidP="00121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tabs>
          <w:tab w:val="left" w:pos="1320"/>
        </w:tabs>
        <w:spacing w:after="0" w:line="36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12102F"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12102F" w:rsidRPr="0012102F" w:rsidRDefault="0012102F" w:rsidP="0012102F">
      <w:pPr>
        <w:tabs>
          <w:tab w:val="left" w:pos="1400"/>
          <w:tab w:val="left" w:pos="19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февраль  месяц 2024 года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 w:rsidRPr="0012102F"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 w:rsidRPr="0012102F"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 145,04 %  от  должностного  оклада.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12102F" w:rsidRPr="0012102F" w:rsidRDefault="0012102F" w:rsidP="0012102F">
      <w:pPr>
        <w:pStyle w:val="ConsNormal"/>
        <w:tabs>
          <w:tab w:val="left" w:pos="6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102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 w:rsidRPr="0012102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12102F">
        <w:rPr>
          <w:rFonts w:ascii="Times New Roman" w:hAnsi="Times New Roman" w:cs="Times New Roman"/>
          <w:sz w:val="28"/>
          <w:szCs w:val="28"/>
        </w:rPr>
        <w:t>.</w:t>
      </w:r>
    </w:p>
    <w:p w:rsidR="0012102F" w:rsidRDefault="0012102F" w:rsidP="00121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02F" w:rsidRDefault="0012102F" w:rsidP="0012102F">
      <w:pPr>
        <w:rPr>
          <w:rFonts w:ascii="Times New Roman" w:hAnsi="Times New Roman" w:cs="Times New Roman"/>
          <w:sz w:val="28"/>
          <w:szCs w:val="28"/>
        </w:rPr>
      </w:pPr>
    </w:p>
    <w:p w:rsidR="0012102F" w:rsidRDefault="0012102F" w:rsidP="0012102F"/>
    <w:p w:rsidR="0012102F" w:rsidRDefault="0012102F" w:rsidP="0012102F"/>
    <w:p w:rsidR="0012102F" w:rsidRDefault="0012102F" w:rsidP="0012102F"/>
    <w:p w:rsidR="0012102F" w:rsidRDefault="0012102F" w:rsidP="0012102F">
      <w:pPr>
        <w:tabs>
          <w:tab w:val="left" w:pos="1169"/>
        </w:tabs>
      </w:pPr>
    </w:p>
    <w:p w:rsidR="00B00810" w:rsidRPr="00B00810" w:rsidRDefault="00B00810" w:rsidP="00B00810"/>
    <w:p w:rsidR="00B00810" w:rsidRPr="00B00810" w:rsidRDefault="00B00810" w:rsidP="00B00810"/>
    <w:tbl>
      <w:tblPr>
        <w:tblpPr w:leftFromText="180" w:rightFromText="180" w:vertAnchor="text" w:horzAnchor="margin" w:tblpXSpec="center" w:tblpY="339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B00810" w:rsidRPr="004B223B" w:rsidTr="00FC41EF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00810" w:rsidRPr="004B223B" w:rsidRDefault="00B00810" w:rsidP="00FC41EF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B00810" w:rsidRPr="004B223B" w:rsidRDefault="00B00810" w:rsidP="00FC41EF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00810" w:rsidRPr="004B223B" w:rsidRDefault="00B00810" w:rsidP="00FC41EF">
            <w:r w:rsidRPr="004B223B">
              <w:t xml:space="preserve">    Адрес:</w:t>
            </w:r>
          </w:p>
          <w:p w:rsidR="00B00810" w:rsidRPr="004B223B" w:rsidRDefault="00B00810" w:rsidP="00FC41EF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B00810" w:rsidRPr="004B223B" w:rsidRDefault="00B00810" w:rsidP="00FC41EF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00810" w:rsidRPr="004B223B" w:rsidRDefault="00B00810" w:rsidP="00FC41EF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B00810" w:rsidRPr="004B223B" w:rsidRDefault="00B00810" w:rsidP="00FC41EF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00810" w:rsidRPr="004B223B" w:rsidRDefault="00B00810" w:rsidP="00FC41EF"/>
          <w:p w:rsidR="00B00810" w:rsidRPr="004B223B" w:rsidRDefault="00B00810" w:rsidP="00FC41EF">
            <w:r w:rsidRPr="004B223B">
              <w:t xml:space="preserve">  Тираж 25 экз.</w:t>
            </w:r>
          </w:p>
          <w:p w:rsidR="00B00810" w:rsidRPr="004B223B" w:rsidRDefault="00B00810" w:rsidP="00FC41EF">
            <w:r w:rsidRPr="004B223B">
              <w:t>Тел. 49-149</w:t>
            </w:r>
          </w:p>
        </w:tc>
      </w:tr>
    </w:tbl>
    <w:p w:rsidR="006A6633" w:rsidRPr="00B00810" w:rsidRDefault="006A6633" w:rsidP="00B00810"/>
    <w:sectPr w:rsidR="006A6633" w:rsidRPr="00B0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 Narrow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87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893568"/>
    <w:multiLevelType w:val="hybridMultilevel"/>
    <w:tmpl w:val="406CCD72"/>
    <w:lvl w:ilvl="0" w:tplc="22BE4E7C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00810"/>
    <w:rsid w:val="0012102F"/>
    <w:rsid w:val="003B735E"/>
    <w:rsid w:val="006A6633"/>
    <w:rsid w:val="00B0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B008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0081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B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008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00810"/>
  </w:style>
  <w:style w:type="paragraph" w:styleId="a6">
    <w:name w:val="Title"/>
    <w:basedOn w:val="a"/>
    <w:next w:val="a"/>
    <w:link w:val="a7"/>
    <w:qFormat/>
    <w:rsid w:val="00B00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0081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008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1"/>
    <w:semiHidden/>
    <w:unhideWhenUsed/>
    <w:rsid w:val="00B008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0810"/>
  </w:style>
  <w:style w:type="character" w:customStyle="1" w:styleId="1">
    <w:name w:val="Основной текст Знак1"/>
    <w:basedOn w:val="a0"/>
    <w:link w:val="a8"/>
    <w:semiHidden/>
    <w:locked/>
    <w:rsid w:val="00B00810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rsid w:val="00B00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08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008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  <w:style w:type="paragraph" w:customStyle="1" w:styleId="ConsNonformat">
    <w:name w:val="ConsNonformat"/>
    <w:rsid w:val="00B0081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121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2024-02-28T07:59:00Z</dcterms:created>
  <dcterms:modified xsi:type="dcterms:W3CDTF">2024-02-28T08:22:00Z</dcterms:modified>
</cp:coreProperties>
</file>